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7A7504" w14:textId="01210EBB" w:rsidR="00D51299" w:rsidRPr="0079312E" w:rsidRDefault="00D51299" w:rsidP="0079312E">
      <w:pPr>
        <w:suppressAutoHyphens/>
        <w:jc w:val="center"/>
        <w:rPr>
          <w:sz w:val="28"/>
          <w:szCs w:val="28"/>
        </w:rPr>
      </w:pPr>
      <w:r w:rsidRPr="0079312E">
        <w:rPr>
          <w:noProof/>
          <w:sz w:val="28"/>
          <w:szCs w:val="28"/>
        </w:rPr>
        <w:drawing>
          <wp:inline distT="0" distB="0" distL="0" distR="0" wp14:anchorId="4C710FDD" wp14:editId="73673CE0">
            <wp:extent cx="461010" cy="694690"/>
            <wp:effectExtent l="0" t="0" r="0" b="0"/>
            <wp:docPr id="1" name="Рисунок 1" descr="Описание: Герб Великолукского района 2002 (блан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Великолукского района 2002 (бланк)"/>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1010" cy="694690"/>
                    </a:xfrm>
                    <a:prstGeom prst="rect">
                      <a:avLst/>
                    </a:prstGeom>
                    <a:noFill/>
                    <a:ln>
                      <a:noFill/>
                    </a:ln>
                  </pic:spPr>
                </pic:pic>
              </a:graphicData>
            </a:graphic>
          </wp:inline>
        </w:drawing>
      </w:r>
    </w:p>
    <w:p w14:paraId="6C3EC6B7" w14:textId="77777777" w:rsidR="00BE38EE" w:rsidRPr="0079312E" w:rsidRDefault="00BE38EE" w:rsidP="0079312E">
      <w:pPr>
        <w:suppressAutoHyphens/>
        <w:jc w:val="center"/>
        <w:rPr>
          <w:sz w:val="28"/>
          <w:szCs w:val="28"/>
        </w:rPr>
      </w:pPr>
    </w:p>
    <w:p w14:paraId="7CE7EB39" w14:textId="77777777" w:rsidR="00D51299" w:rsidRPr="0079312E" w:rsidRDefault="00D51299" w:rsidP="0079312E">
      <w:pPr>
        <w:suppressAutoHyphens/>
        <w:jc w:val="center"/>
        <w:rPr>
          <w:sz w:val="28"/>
          <w:szCs w:val="28"/>
        </w:rPr>
      </w:pPr>
      <w:r w:rsidRPr="0079312E">
        <w:rPr>
          <w:sz w:val="28"/>
          <w:szCs w:val="28"/>
        </w:rPr>
        <w:t>ПСКОВСКАЯ ОБЛАСТЬ</w:t>
      </w:r>
    </w:p>
    <w:p w14:paraId="6837E290" w14:textId="77777777" w:rsidR="00D51299" w:rsidRPr="0079312E" w:rsidRDefault="00D51299" w:rsidP="0079312E">
      <w:pPr>
        <w:suppressAutoHyphens/>
        <w:jc w:val="center"/>
        <w:rPr>
          <w:sz w:val="28"/>
          <w:szCs w:val="28"/>
        </w:rPr>
      </w:pPr>
      <w:r w:rsidRPr="0079312E">
        <w:rPr>
          <w:sz w:val="28"/>
          <w:szCs w:val="28"/>
        </w:rPr>
        <w:t>СОБРАНИЕ ДЕПУТАТОВ ВЕЛИКОЛУКСКОГО РАЙОНА</w:t>
      </w:r>
    </w:p>
    <w:p w14:paraId="42FBAE11" w14:textId="77777777" w:rsidR="00D51299" w:rsidRPr="0079312E" w:rsidRDefault="00D51299" w:rsidP="0079312E">
      <w:pPr>
        <w:suppressAutoHyphens/>
        <w:rPr>
          <w:sz w:val="28"/>
          <w:szCs w:val="28"/>
        </w:rPr>
      </w:pPr>
    </w:p>
    <w:p w14:paraId="4C519067" w14:textId="77777777" w:rsidR="00D51299" w:rsidRPr="0079312E" w:rsidRDefault="00D51299" w:rsidP="0079312E">
      <w:pPr>
        <w:suppressAutoHyphens/>
        <w:jc w:val="center"/>
        <w:rPr>
          <w:b/>
          <w:sz w:val="28"/>
          <w:szCs w:val="28"/>
        </w:rPr>
      </w:pPr>
      <w:proofErr w:type="gramStart"/>
      <w:r w:rsidRPr="0079312E">
        <w:rPr>
          <w:b/>
          <w:sz w:val="28"/>
          <w:szCs w:val="28"/>
        </w:rPr>
        <w:t>Р</w:t>
      </w:r>
      <w:proofErr w:type="gramEnd"/>
      <w:r w:rsidRPr="0079312E">
        <w:rPr>
          <w:b/>
          <w:sz w:val="28"/>
          <w:szCs w:val="28"/>
        </w:rPr>
        <w:t xml:space="preserve"> Е Ш Е Н И Е</w:t>
      </w:r>
    </w:p>
    <w:p w14:paraId="701D8B2B" w14:textId="77777777" w:rsidR="00D51299" w:rsidRPr="0079312E" w:rsidRDefault="00D51299" w:rsidP="0079312E">
      <w:pPr>
        <w:suppressAutoHyphens/>
        <w:jc w:val="center"/>
        <w:rPr>
          <w:b/>
          <w:sz w:val="28"/>
          <w:szCs w:val="28"/>
        </w:rPr>
      </w:pPr>
    </w:p>
    <w:p w14:paraId="3870E2F6" w14:textId="77777777" w:rsidR="00D51299" w:rsidRPr="0079312E" w:rsidRDefault="00D51299" w:rsidP="0079312E">
      <w:pPr>
        <w:suppressAutoHyphens/>
        <w:rPr>
          <w:sz w:val="28"/>
          <w:szCs w:val="28"/>
          <w:u w:val="single"/>
        </w:rPr>
      </w:pPr>
      <w:r w:rsidRPr="0079312E">
        <w:rPr>
          <w:sz w:val="28"/>
          <w:szCs w:val="28"/>
          <w:u w:val="single"/>
        </w:rPr>
        <w:tab/>
      </w:r>
      <w:r w:rsidRPr="0079312E">
        <w:rPr>
          <w:sz w:val="28"/>
          <w:szCs w:val="28"/>
          <w:u w:val="single"/>
        </w:rPr>
        <w:tab/>
        <w:t xml:space="preserve">№ </w:t>
      </w:r>
      <w:r w:rsidRPr="0079312E">
        <w:rPr>
          <w:sz w:val="28"/>
          <w:szCs w:val="28"/>
          <w:u w:val="single"/>
        </w:rPr>
        <w:tab/>
      </w:r>
      <w:r w:rsidRPr="0079312E">
        <w:rPr>
          <w:sz w:val="28"/>
          <w:szCs w:val="28"/>
        </w:rPr>
        <w:t>______</w:t>
      </w:r>
    </w:p>
    <w:p w14:paraId="5DBFD866" w14:textId="06B4FB8B" w:rsidR="00D51299" w:rsidRPr="0079312E" w:rsidRDefault="00D51299" w:rsidP="0079312E">
      <w:pPr>
        <w:suppressAutoHyphens/>
        <w:rPr>
          <w:sz w:val="28"/>
          <w:szCs w:val="28"/>
        </w:rPr>
      </w:pPr>
      <w:proofErr w:type="gramStart"/>
      <w:r w:rsidRPr="0079312E">
        <w:rPr>
          <w:sz w:val="28"/>
          <w:szCs w:val="28"/>
        </w:rPr>
        <w:t xml:space="preserve">(принято на </w:t>
      </w:r>
      <w:r w:rsidR="00BE38EE" w:rsidRPr="0079312E">
        <w:rPr>
          <w:sz w:val="28"/>
          <w:szCs w:val="28"/>
        </w:rPr>
        <w:t>восемнадцатой</w:t>
      </w:r>
      <w:r w:rsidRPr="0079312E">
        <w:rPr>
          <w:sz w:val="28"/>
          <w:szCs w:val="28"/>
        </w:rPr>
        <w:t xml:space="preserve"> сессии </w:t>
      </w:r>
      <w:proofErr w:type="gramEnd"/>
    </w:p>
    <w:p w14:paraId="23DDA383" w14:textId="1428FEC8" w:rsidR="00D51299" w:rsidRPr="0079312E" w:rsidRDefault="00D51299" w:rsidP="0079312E">
      <w:pPr>
        <w:suppressAutoHyphens/>
        <w:rPr>
          <w:sz w:val="28"/>
          <w:szCs w:val="28"/>
        </w:rPr>
      </w:pPr>
      <w:proofErr w:type="gramStart"/>
      <w:r w:rsidRPr="0079312E">
        <w:rPr>
          <w:sz w:val="28"/>
          <w:szCs w:val="28"/>
        </w:rPr>
        <w:t xml:space="preserve">Собрания депутатов </w:t>
      </w:r>
      <w:r w:rsidR="00BE38EE" w:rsidRPr="0079312E">
        <w:rPr>
          <w:sz w:val="28"/>
          <w:szCs w:val="28"/>
        </w:rPr>
        <w:t>седьмого</w:t>
      </w:r>
      <w:r w:rsidRPr="0079312E">
        <w:rPr>
          <w:sz w:val="28"/>
          <w:szCs w:val="28"/>
        </w:rPr>
        <w:t xml:space="preserve"> созыва)</w:t>
      </w:r>
      <w:proofErr w:type="gramEnd"/>
    </w:p>
    <w:p w14:paraId="08D6A5FF" w14:textId="77777777" w:rsidR="00D51299" w:rsidRPr="0079312E" w:rsidRDefault="00D51299" w:rsidP="0079312E">
      <w:pPr>
        <w:suppressAutoHyphens/>
        <w:rPr>
          <w:sz w:val="28"/>
          <w:szCs w:val="28"/>
        </w:rPr>
      </w:pPr>
    </w:p>
    <w:p w14:paraId="1BA2ADFD" w14:textId="41DA9540" w:rsidR="00DC3AE5" w:rsidRPr="0079312E" w:rsidRDefault="00DC3AE5" w:rsidP="0079312E">
      <w:pPr>
        <w:suppressAutoHyphens/>
        <w:ind w:right="4818"/>
        <w:jc w:val="both"/>
        <w:rPr>
          <w:color w:val="000000"/>
          <w:sz w:val="28"/>
          <w:szCs w:val="28"/>
        </w:rPr>
      </w:pPr>
      <w:r w:rsidRPr="0079312E">
        <w:rPr>
          <w:bCs/>
          <w:color w:val="000000"/>
          <w:sz w:val="28"/>
          <w:szCs w:val="28"/>
        </w:rPr>
        <w:t xml:space="preserve">Об утверждении Положения </w:t>
      </w:r>
      <w:bookmarkStart w:id="0" w:name="_Hlk77671647"/>
      <w:r w:rsidRPr="0079312E">
        <w:rPr>
          <w:bCs/>
          <w:color w:val="000000"/>
          <w:sz w:val="28"/>
          <w:szCs w:val="28"/>
        </w:rPr>
        <w:t xml:space="preserve">о муниципальном контроле </w:t>
      </w:r>
      <w:bookmarkStart w:id="1" w:name="_Hlk77686366"/>
      <w:r w:rsidRPr="0079312E">
        <w:rPr>
          <w:bCs/>
          <w:color w:val="000000"/>
          <w:sz w:val="28"/>
          <w:szCs w:val="28"/>
        </w:rPr>
        <w:t xml:space="preserve">на автомобильном транспорте и </w:t>
      </w:r>
      <w:proofErr w:type="gramStart"/>
      <w:r w:rsidRPr="0079312E">
        <w:rPr>
          <w:bCs/>
          <w:color w:val="000000"/>
          <w:sz w:val="28"/>
          <w:szCs w:val="28"/>
        </w:rPr>
        <w:t>в</w:t>
      </w:r>
      <w:proofErr w:type="gramEnd"/>
      <w:r w:rsidRPr="0079312E">
        <w:rPr>
          <w:bCs/>
          <w:color w:val="000000"/>
          <w:sz w:val="28"/>
          <w:szCs w:val="28"/>
        </w:rPr>
        <w:t xml:space="preserve"> дорожном </w:t>
      </w:r>
      <w:proofErr w:type="gramStart"/>
      <w:r w:rsidRPr="0079312E">
        <w:rPr>
          <w:bCs/>
          <w:color w:val="000000"/>
          <w:sz w:val="28"/>
          <w:szCs w:val="28"/>
        </w:rPr>
        <w:t>хозяйстве</w:t>
      </w:r>
      <w:proofErr w:type="gramEnd"/>
      <w:r w:rsidRPr="0079312E">
        <w:rPr>
          <w:bCs/>
          <w:color w:val="000000"/>
          <w:sz w:val="28"/>
          <w:szCs w:val="28"/>
        </w:rPr>
        <w:t xml:space="preserve"> в</w:t>
      </w:r>
      <w:r w:rsidR="004723F7" w:rsidRPr="0079312E">
        <w:rPr>
          <w:bCs/>
          <w:color w:val="000000"/>
          <w:sz w:val="28"/>
          <w:szCs w:val="28"/>
        </w:rPr>
        <w:t>не границ</w:t>
      </w:r>
      <w:r w:rsidRPr="0079312E">
        <w:rPr>
          <w:bCs/>
          <w:color w:val="000000"/>
          <w:sz w:val="28"/>
          <w:szCs w:val="28"/>
        </w:rPr>
        <w:t xml:space="preserve"> населенных пунктов </w:t>
      </w:r>
      <w:bookmarkEnd w:id="0"/>
      <w:r w:rsidR="004723F7" w:rsidRPr="0079312E">
        <w:rPr>
          <w:bCs/>
          <w:color w:val="000000"/>
          <w:sz w:val="28"/>
          <w:szCs w:val="28"/>
        </w:rPr>
        <w:t xml:space="preserve">в границах </w:t>
      </w:r>
      <w:r w:rsidR="0056631B" w:rsidRPr="0079312E">
        <w:rPr>
          <w:bCs/>
          <w:color w:val="000000"/>
          <w:sz w:val="28"/>
          <w:szCs w:val="28"/>
        </w:rPr>
        <w:t>м</w:t>
      </w:r>
      <w:r w:rsidR="00CF373A" w:rsidRPr="0079312E">
        <w:rPr>
          <w:bCs/>
          <w:color w:val="000000"/>
          <w:sz w:val="28"/>
          <w:szCs w:val="28"/>
        </w:rPr>
        <w:t>униципального образования «Великолукский район»</w:t>
      </w:r>
    </w:p>
    <w:bookmarkEnd w:id="1"/>
    <w:p w14:paraId="4AF98A2B" w14:textId="77777777" w:rsidR="00DC3AE5" w:rsidRPr="0079312E" w:rsidRDefault="00DC3AE5" w:rsidP="0079312E">
      <w:pPr>
        <w:suppressAutoHyphens/>
        <w:rPr>
          <w:i/>
          <w:iCs/>
          <w:color w:val="000000"/>
          <w:sz w:val="28"/>
          <w:szCs w:val="28"/>
        </w:rPr>
      </w:pPr>
    </w:p>
    <w:p w14:paraId="6236637E" w14:textId="77777777" w:rsidR="000044E7" w:rsidRPr="0079312E" w:rsidRDefault="00976B15" w:rsidP="0079312E">
      <w:pPr>
        <w:shd w:val="clear" w:color="auto" w:fill="FFFFFF"/>
        <w:suppressAutoHyphens/>
        <w:jc w:val="both"/>
        <w:rPr>
          <w:i/>
          <w:iCs/>
          <w:color w:val="000000"/>
          <w:sz w:val="28"/>
          <w:szCs w:val="28"/>
        </w:rPr>
      </w:pPr>
      <w:r w:rsidRPr="0079312E">
        <w:rPr>
          <w:color w:val="000000"/>
          <w:sz w:val="28"/>
          <w:szCs w:val="28"/>
        </w:rPr>
        <w:tab/>
      </w:r>
      <w:proofErr w:type="gramStart"/>
      <w:r w:rsidR="00DC3AE5" w:rsidRPr="0079312E">
        <w:rPr>
          <w:color w:val="000000"/>
          <w:sz w:val="28"/>
          <w:szCs w:val="28"/>
        </w:rPr>
        <w:t xml:space="preserve">В соответствии со статьей 3.1 </w:t>
      </w:r>
      <w:bookmarkStart w:id="2" w:name="_Hlk77673480"/>
      <w:r w:rsidR="00DC3AE5" w:rsidRPr="0079312E">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00DC3AE5" w:rsidRPr="0079312E">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00DC3AE5" w:rsidRPr="0079312E">
        <w:rPr>
          <w:color w:val="000000"/>
          <w:sz w:val="28"/>
          <w:szCs w:val="28"/>
        </w:rPr>
        <w:t>», Уставом</w:t>
      </w:r>
      <w:r w:rsidR="00DC3AE5" w:rsidRPr="0079312E">
        <w:rPr>
          <w:sz w:val="28"/>
          <w:szCs w:val="28"/>
        </w:rPr>
        <w:t xml:space="preserve"> </w:t>
      </w:r>
      <w:r w:rsidR="0056631B" w:rsidRPr="0079312E">
        <w:rPr>
          <w:bCs/>
          <w:color w:val="000000"/>
          <w:sz w:val="28"/>
          <w:szCs w:val="28"/>
        </w:rPr>
        <w:t>м</w:t>
      </w:r>
      <w:r w:rsidR="00CF373A" w:rsidRPr="0079312E">
        <w:rPr>
          <w:bCs/>
          <w:color w:val="000000"/>
          <w:sz w:val="28"/>
          <w:szCs w:val="28"/>
        </w:rPr>
        <w:t>униципального образования «Великолукский район»</w:t>
      </w:r>
      <w:r w:rsidR="00CF373A" w:rsidRPr="0079312E">
        <w:rPr>
          <w:i/>
          <w:iCs/>
          <w:color w:val="000000"/>
          <w:sz w:val="28"/>
          <w:szCs w:val="28"/>
        </w:rPr>
        <w:t>,</w:t>
      </w:r>
    </w:p>
    <w:p w14:paraId="5B93CABD" w14:textId="77777777" w:rsidR="000044E7" w:rsidRPr="0079312E" w:rsidRDefault="000044E7" w:rsidP="0079312E">
      <w:pPr>
        <w:shd w:val="clear" w:color="auto" w:fill="FFFFFF"/>
        <w:suppressAutoHyphens/>
        <w:jc w:val="center"/>
        <w:rPr>
          <w:i/>
          <w:iCs/>
          <w:color w:val="000000"/>
          <w:sz w:val="28"/>
          <w:szCs w:val="28"/>
        </w:rPr>
      </w:pPr>
    </w:p>
    <w:p w14:paraId="4FD59910" w14:textId="77777777" w:rsidR="00DC3AE5" w:rsidRPr="0079312E" w:rsidRDefault="00CF373A" w:rsidP="0079312E">
      <w:pPr>
        <w:shd w:val="clear" w:color="auto" w:fill="FFFFFF"/>
        <w:suppressAutoHyphens/>
        <w:jc w:val="center"/>
        <w:rPr>
          <w:b/>
          <w:sz w:val="28"/>
          <w:szCs w:val="28"/>
        </w:rPr>
      </w:pPr>
      <w:r w:rsidRPr="0079312E">
        <w:rPr>
          <w:i/>
          <w:iCs/>
          <w:color w:val="000000"/>
          <w:sz w:val="28"/>
          <w:szCs w:val="28"/>
        </w:rPr>
        <w:t xml:space="preserve"> </w:t>
      </w:r>
      <w:bookmarkStart w:id="3" w:name="_Hlk85120341"/>
      <w:r w:rsidRPr="0079312E">
        <w:rPr>
          <w:b/>
          <w:iCs/>
          <w:color w:val="000000"/>
          <w:sz w:val="28"/>
          <w:szCs w:val="28"/>
        </w:rPr>
        <w:t>Собрание депутатов Великолукского района</w:t>
      </w:r>
      <w:bookmarkEnd w:id="3"/>
    </w:p>
    <w:p w14:paraId="505DE3F0" w14:textId="77777777" w:rsidR="00DC3AE5" w:rsidRPr="0079312E" w:rsidRDefault="00DC3AE5" w:rsidP="0079312E">
      <w:pPr>
        <w:suppressAutoHyphens/>
        <w:jc w:val="center"/>
        <w:rPr>
          <w:b/>
          <w:color w:val="000000"/>
          <w:sz w:val="28"/>
          <w:szCs w:val="28"/>
        </w:rPr>
      </w:pPr>
      <w:r w:rsidRPr="0079312E">
        <w:rPr>
          <w:b/>
          <w:color w:val="000000"/>
          <w:sz w:val="28"/>
          <w:szCs w:val="28"/>
        </w:rPr>
        <w:t>РЕШИЛ</w:t>
      </w:r>
      <w:r w:rsidR="00CF373A" w:rsidRPr="0079312E">
        <w:rPr>
          <w:b/>
          <w:color w:val="000000"/>
          <w:sz w:val="28"/>
          <w:szCs w:val="28"/>
        </w:rPr>
        <w:t>О:</w:t>
      </w:r>
    </w:p>
    <w:p w14:paraId="3CFE41F5" w14:textId="77777777" w:rsidR="00976B15" w:rsidRPr="0079312E" w:rsidRDefault="00976B15" w:rsidP="0079312E">
      <w:pPr>
        <w:suppressAutoHyphens/>
        <w:jc w:val="center"/>
        <w:rPr>
          <w:b/>
          <w:sz w:val="28"/>
          <w:szCs w:val="28"/>
        </w:rPr>
      </w:pPr>
    </w:p>
    <w:p w14:paraId="013530B2" w14:textId="05753B5A" w:rsidR="004723F7" w:rsidRPr="0079312E" w:rsidRDefault="00976B15" w:rsidP="0079312E">
      <w:pPr>
        <w:suppressAutoHyphens/>
        <w:jc w:val="both"/>
        <w:rPr>
          <w:color w:val="000000"/>
          <w:sz w:val="28"/>
          <w:szCs w:val="28"/>
        </w:rPr>
      </w:pPr>
      <w:r w:rsidRPr="0079312E">
        <w:rPr>
          <w:color w:val="000000"/>
          <w:sz w:val="28"/>
          <w:szCs w:val="28"/>
        </w:rPr>
        <w:tab/>
      </w:r>
      <w:r w:rsidR="00DC3AE5" w:rsidRPr="0079312E">
        <w:rPr>
          <w:color w:val="000000"/>
          <w:sz w:val="28"/>
          <w:szCs w:val="28"/>
        </w:rPr>
        <w:t xml:space="preserve">1. Утвердить прилагаемое Положение о муниципальном контроле на автомобильном транспорте и в дорожном хозяйстве </w:t>
      </w:r>
      <w:r w:rsidR="004723F7" w:rsidRPr="0079312E">
        <w:rPr>
          <w:bCs/>
          <w:color w:val="000000"/>
          <w:sz w:val="28"/>
          <w:szCs w:val="28"/>
        </w:rPr>
        <w:t>вне границ населенных пунктов в границах муниципального образования «Великолукский район».</w:t>
      </w:r>
    </w:p>
    <w:p w14:paraId="150E11B3" w14:textId="77777777" w:rsidR="00BE38EE" w:rsidRPr="0079312E" w:rsidRDefault="000C431F" w:rsidP="0079312E">
      <w:pPr>
        <w:shd w:val="clear" w:color="auto" w:fill="FFFFFF"/>
        <w:suppressAutoHyphens/>
        <w:jc w:val="both"/>
        <w:rPr>
          <w:color w:val="000000"/>
          <w:sz w:val="28"/>
          <w:szCs w:val="28"/>
        </w:rPr>
      </w:pPr>
      <w:r w:rsidRPr="0079312E">
        <w:rPr>
          <w:color w:val="000000"/>
          <w:sz w:val="28"/>
          <w:szCs w:val="28"/>
        </w:rPr>
        <w:tab/>
        <w:t>2. Признать утратившим</w:t>
      </w:r>
      <w:r w:rsidR="00BE38EE" w:rsidRPr="0079312E">
        <w:rPr>
          <w:color w:val="000000"/>
          <w:sz w:val="28"/>
          <w:szCs w:val="28"/>
        </w:rPr>
        <w:t>и силу решения</w:t>
      </w:r>
      <w:r w:rsidRPr="0079312E">
        <w:rPr>
          <w:color w:val="000000"/>
          <w:sz w:val="28"/>
          <w:szCs w:val="28"/>
        </w:rPr>
        <w:t xml:space="preserve"> Собрания депутатов Великолукского района</w:t>
      </w:r>
      <w:r w:rsidR="00BE38EE" w:rsidRPr="0079312E">
        <w:rPr>
          <w:color w:val="000000"/>
          <w:sz w:val="28"/>
          <w:szCs w:val="28"/>
        </w:rPr>
        <w:t>:</w:t>
      </w:r>
    </w:p>
    <w:p w14:paraId="0BAF122A" w14:textId="01611177" w:rsidR="000C431F" w:rsidRPr="0079312E" w:rsidRDefault="00BE38EE" w:rsidP="0079312E">
      <w:pPr>
        <w:shd w:val="clear" w:color="auto" w:fill="FFFFFF"/>
        <w:suppressAutoHyphens/>
        <w:jc w:val="both"/>
        <w:rPr>
          <w:color w:val="000000"/>
          <w:sz w:val="28"/>
          <w:szCs w:val="28"/>
        </w:rPr>
      </w:pPr>
      <w:r w:rsidRPr="0079312E">
        <w:rPr>
          <w:color w:val="000000"/>
          <w:sz w:val="28"/>
          <w:szCs w:val="28"/>
        </w:rPr>
        <w:tab/>
        <w:t>-</w:t>
      </w:r>
      <w:r w:rsidR="000C431F" w:rsidRPr="0079312E">
        <w:rPr>
          <w:color w:val="000000"/>
          <w:sz w:val="28"/>
          <w:szCs w:val="28"/>
        </w:rPr>
        <w:t xml:space="preserve"> от 12.11.2021 № 312 «Об утверждении Положения о муниципальном контроле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об</w:t>
      </w:r>
      <w:r w:rsidRPr="0079312E">
        <w:rPr>
          <w:color w:val="000000"/>
          <w:sz w:val="28"/>
          <w:szCs w:val="28"/>
        </w:rPr>
        <w:t>разования «Великолукский район»;</w:t>
      </w:r>
    </w:p>
    <w:p w14:paraId="1AF34314" w14:textId="4ACE12C8" w:rsidR="00BE38EE" w:rsidRPr="0079312E" w:rsidRDefault="00BE38EE" w:rsidP="0079312E">
      <w:pPr>
        <w:shd w:val="clear" w:color="auto" w:fill="FFFFFF"/>
        <w:suppressAutoHyphens/>
        <w:jc w:val="both"/>
        <w:rPr>
          <w:color w:val="000000"/>
          <w:sz w:val="28"/>
          <w:szCs w:val="28"/>
        </w:rPr>
      </w:pPr>
      <w:r w:rsidRPr="0079312E">
        <w:rPr>
          <w:color w:val="000000"/>
          <w:sz w:val="28"/>
          <w:szCs w:val="28"/>
        </w:rPr>
        <w:tab/>
        <w:t xml:space="preserve">- </w:t>
      </w:r>
      <w:r w:rsidR="0079312E" w:rsidRPr="0079312E">
        <w:rPr>
          <w:color w:val="000000"/>
          <w:sz w:val="28"/>
          <w:szCs w:val="28"/>
        </w:rPr>
        <w:t>от 09.12.2022 № 19 «</w:t>
      </w:r>
      <w:r w:rsidR="0079312E" w:rsidRPr="0079312E">
        <w:rPr>
          <w:bCs/>
          <w:color w:val="000000"/>
          <w:sz w:val="28"/>
          <w:szCs w:val="28"/>
        </w:rPr>
        <w:t xml:space="preserve">О внесении изменений в Положение о муниципальном контроле на автомобильном транспорте, городском наземном </w:t>
      </w:r>
      <w:r w:rsidR="0079312E" w:rsidRPr="0079312E">
        <w:rPr>
          <w:bCs/>
          <w:color w:val="000000"/>
          <w:sz w:val="28"/>
          <w:szCs w:val="28"/>
        </w:rPr>
        <w:lastRenderedPageBreak/>
        <w:t>электрическом транспорте и в дорожном хозяйстве вне границ населенных пунктов в границах муниципального образования «Великолукский район», утвержденное Решением Собрания депутатов Великолукского района от 12.11.2021 № 312»</w:t>
      </w:r>
      <w:r w:rsidR="0079312E">
        <w:rPr>
          <w:bCs/>
          <w:color w:val="000000"/>
          <w:sz w:val="28"/>
          <w:szCs w:val="28"/>
        </w:rPr>
        <w:t>.</w:t>
      </w:r>
    </w:p>
    <w:p w14:paraId="7E4ADEA8" w14:textId="77777777" w:rsidR="0079312E" w:rsidRPr="0079312E" w:rsidRDefault="000C431F" w:rsidP="0079312E">
      <w:pPr>
        <w:tabs>
          <w:tab w:val="left" w:pos="-7230"/>
        </w:tabs>
        <w:suppressAutoHyphens/>
        <w:jc w:val="both"/>
        <w:rPr>
          <w:sz w:val="28"/>
          <w:szCs w:val="28"/>
          <w:lang w:eastAsia="zh-CN"/>
        </w:rPr>
      </w:pPr>
      <w:r w:rsidRPr="0079312E">
        <w:rPr>
          <w:color w:val="000000"/>
          <w:sz w:val="28"/>
          <w:szCs w:val="28"/>
        </w:rPr>
        <w:tab/>
        <w:t>3. Настоящее решение вступает в силу со дня его официального опубликования</w:t>
      </w:r>
      <w:r w:rsidR="0079312E">
        <w:rPr>
          <w:color w:val="000000"/>
          <w:sz w:val="28"/>
          <w:szCs w:val="28"/>
        </w:rPr>
        <w:t xml:space="preserve"> </w:t>
      </w:r>
      <w:r w:rsidR="0079312E" w:rsidRPr="0079312E">
        <w:rPr>
          <w:color w:val="000000"/>
          <w:sz w:val="28"/>
          <w:szCs w:val="28"/>
        </w:rPr>
        <w:t>в газете «Наш путь».</w:t>
      </w:r>
    </w:p>
    <w:p w14:paraId="4E63D423" w14:textId="5FF2FBAD" w:rsidR="00DC3AE5" w:rsidRPr="0079312E" w:rsidRDefault="00DC3AE5" w:rsidP="0079312E">
      <w:pPr>
        <w:shd w:val="clear" w:color="auto" w:fill="FFFFFF"/>
        <w:suppressAutoHyphens/>
        <w:jc w:val="both"/>
        <w:rPr>
          <w:color w:val="000000"/>
          <w:sz w:val="28"/>
          <w:szCs w:val="28"/>
        </w:rPr>
      </w:pPr>
    </w:p>
    <w:p w14:paraId="66CE2804" w14:textId="77777777" w:rsidR="000044E7" w:rsidRPr="0079312E" w:rsidRDefault="000044E7" w:rsidP="0079312E">
      <w:pPr>
        <w:shd w:val="clear" w:color="auto" w:fill="FFFFFF"/>
        <w:suppressAutoHyphens/>
        <w:jc w:val="both"/>
        <w:rPr>
          <w:color w:val="000000"/>
          <w:sz w:val="28"/>
          <w:szCs w:val="28"/>
        </w:rPr>
      </w:pPr>
    </w:p>
    <w:p w14:paraId="0DE21179" w14:textId="77777777" w:rsidR="000044E7" w:rsidRPr="0079312E" w:rsidRDefault="000044E7" w:rsidP="0079312E">
      <w:pPr>
        <w:shd w:val="clear" w:color="auto" w:fill="FFFFFF"/>
        <w:suppressAutoHyphens/>
        <w:jc w:val="both"/>
        <w:rPr>
          <w:color w:val="000000"/>
          <w:sz w:val="28"/>
          <w:szCs w:val="28"/>
        </w:rPr>
      </w:pPr>
    </w:p>
    <w:p w14:paraId="34C517A3" w14:textId="77777777" w:rsidR="00976B15" w:rsidRPr="0079312E" w:rsidRDefault="00DC3AE5" w:rsidP="0079312E">
      <w:pPr>
        <w:tabs>
          <w:tab w:val="left" w:pos="1000"/>
          <w:tab w:val="left" w:pos="2552"/>
        </w:tabs>
        <w:suppressAutoHyphens/>
        <w:jc w:val="both"/>
        <w:rPr>
          <w:iCs/>
          <w:color w:val="000000"/>
          <w:sz w:val="28"/>
          <w:szCs w:val="28"/>
        </w:rPr>
      </w:pPr>
      <w:r w:rsidRPr="0079312E">
        <w:rPr>
          <w:sz w:val="28"/>
          <w:szCs w:val="28"/>
        </w:rPr>
        <w:t xml:space="preserve">Председатель </w:t>
      </w:r>
      <w:r w:rsidR="00CF373A" w:rsidRPr="0079312E">
        <w:rPr>
          <w:iCs/>
          <w:color w:val="000000"/>
          <w:sz w:val="28"/>
          <w:szCs w:val="28"/>
        </w:rPr>
        <w:t>Собрания</w:t>
      </w:r>
      <w:r w:rsidR="00976B15" w:rsidRPr="0079312E">
        <w:rPr>
          <w:iCs/>
          <w:color w:val="000000"/>
          <w:sz w:val="28"/>
          <w:szCs w:val="28"/>
        </w:rPr>
        <w:t xml:space="preserve"> депутатов</w:t>
      </w:r>
    </w:p>
    <w:p w14:paraId="0828A967" w14:textId="265BCB73" w:rsidR="00DC3AE5" w:rsidRPr="0079312E" w:rsidRDefault="00CF373A" w:rsidP="0079312E">
      <w:pPr>
        <w:tabs>
          <w:tab w:val="left" w:pos="1000"/>
          <w:tab w:val="left" w:pos="2552"/>
        </w:tabs>
        <w:suppressAutoHyphens/>
        <w:jc w:val="both"/>
        <w:rPr>
          <w:iCs/>
          <w:color w:val="000000"/>
          <w:sz w:val="28"/>
          <w:szCs w:val="28"/>
        </w:rPr>
      </w:pPr>
      <w:r w:rsidRPr="0079312E">
        <w:rPr>
          <w:iCs/>
          <w:color w:val="000000"/>
          <w:sz w:val="28"/>
          <w:szCs w:val="28"/>
        </w:rPr>
        <w:t>Великолукского района</w:t>
      </w:r>
      <w:r w:rsidR="00976B15" w:rsidRPr="0079312E">
        <w:rPr>
          <w:iCs/>
          <w:color w:val="000000"/>
          <w:sz w:val="28"/>
          <w:szCs w:val="28"/>
        </w:rPr>
        <w:tab/>
      </w:r>
      <w:r w:rsidR="00976B15" w:rsidRPr="0079312E">
        <w:rPr>
          <w:iCs/>
          <w:color w:val="000000"/>
          <w:sz w:val="28"/>
          <w:szCs w:val="28"/>
        </w:rPr>
        <w:tab/>
      </w:r>
      <w:r w:rsidR="00976B15" w:rsidRPr="0079312E">
        <w:rPr>
          <w:iCs/>
          <w:color w:val="000000"/>
          <w:sz w:val="28"/>
          <w:szCs w:val="28"/>
        </w:rPr>
        <w:tab/>
      </w:r>
      <w:r w:rsidR="00976B15" w:rsidRPr="0079312E">
        <w:rPr>
          <w:iCs/>
          <w:color w:val="000000"/>
          <w:sz w:val="28"/>
          <w:szCs w:val="28"/>
        </w:rPr>
        <w:tab/>
      </w:r>
      <w:r w:rsidR="00976B15" w:rsidRPr="0079312E">
        <w:rPr>
          <w:iCs/>
          <w:color w:val="000000"/>
          <w:sz w:val="28"/>
          <w:szCs w:val="28"/>
        </w:rPr>
        <w:tab/>
      </w:r>
      <w:r w:rsidR="00976B15" w:rsidRPr="0079312E">
        <w:rPr>
          <w:iCs/>
          <w:color w:val="000000"/>
          <w:sz w:val="28"/>
          <w:szCs w:val="28"/>
        </w:rPr>
        <w:tab/>
      </w:r>
      <w:r w:rsidR="00BE38EE" w:rsidRPr="0079312E">
        <w:rPr>
          <w:iCs/>
          <w:color w:val="000000"/>
          <w:sz w:val="28"/>
          <w:szCs w:val="28"/>
        </w:rPr>
        <w:t xml:space="preserve"> </w:t>
      </w:r>
      <w:r w:rsidR="00976B15" w:rsidRPr="0079312E">
        <w:rPr>
          <w:iCs/>
          <w:color w:val="000000"/>
          <w:sz w:val="28"/>
          <w:szCs w:val="28"/>
        </w:rPr>
        <w:t>В.В.</w:t>
      </w:r>
      <w:r w:rsidR="00C32978" w:rsidRPr="0079312E">
        <w:rPr>
          <w:iCs/>
          <w:color w:val="000000"/>
          <w:sz w:val="28"/>
          <w:szCs w:val="28"/>
        </w:rPr>
        <w:t xml:space="preserve"> </w:t>
      </w:r>
      <w:r w:rsidRPr="0079312E">
        <w:rPr>
          <w:iCs/>
          <w:color w:val="000000"/>
          <w:sz w:val="28"/>
          <w:szCs w:val="28"/>
        </w:rPr>
        <w:t>Спиридонов</w:t>
      </w:r>
    </w:p>
    <w:p w14:paraId="1AF77816" w14:textId="77777777" w:rsidR="00CF373A" w:rsidRPr="0079312E" w:rsidRDefault="00CF373A" w:rsidP="0079312E">
      <w:pPr>
        <w:tabs>
          <w:tab w:val="left" w:pos="1000"/>
          <w:tab w:val="left" w:pos="2552"/>
        </w:tabs>
        <w:suppressAutoHyphens/>
        <w:jc w:val="both"/>
        <w:rPr>
          <w:sz w:val="28"/>
          <w:szCs w:val="28"/>
        </w:rPr>
      </w:pPr>
    </w:p>
    <w:p w14:paraId="22C6A927" w14:textId="5977D316" w:rsidR="00DC3AE5" w:rsidRPr="0079312E" w:rsidRDefault="0056631B" w:rsidP="0079312E">
      <w:pPr>
        <w:suppressAutoHyphens/>
        <w:rPr>
          <w:bCs/>
          <w:color w:val="000000"/>
          <w:sz w:val="28"/>
          <w:szCs w:val="28"/>
        </w:rPr>
      </w:pPr>
      <w:r w:rsidRPr="0079312E">
        <w:rPr>
          <w:bCs/>
          <w:color w:val="000000"/>
          <w:sz w:val="28"/>
          <w:szCs w:val="28"/>
        </w:rPr>
        <w:t>Глава района</w:t>
      </w:r>
      <w:r w:rsidR="00976B15" w:rsidRPr="0079312E">
        <w:rPr>
          <w:bCs/>
          <w:color w:val="000000"/>
          <w:sz w:val="28"/>
          <w:szCs w:val="28"/>
        </w:rPr>
        <w:tab/>
      </w:r>
      <w:r w:rsidR="00976B15" w:rsidRPr="0079312E">
        <w:rPr>
          <w:bCs/>
          <w:color w:val="000000"/>
          <w:sz w:val="28"/>
          <w:szCs w:val="28"/>
        </w:rPr>
        <w:tab/>
      </w:r>
      <w:r w:rsidR="00976B15" w:rsidRPr="0079312E">
        <w:rPr>
          <w:bCs/>
          <w:color w:val="000000"/>
          <w:sz w:val="28"/>
          <w:szCs w:val="28"/>
        </w:rPr>
        <w:tab/>
      </w:r>
      <w:r w:rsidR="00976B15" w:rsidRPr="0079312E">
        <w:rPr>
          <w:bCs/>
          <w:color w:val="000000"/>
          <w:sz w:val="28"/>
          <w:szCs w:val="28"/>
        </w:rPr>
        <w:tab/>
      </w:r>
      <w:r w:rsidR="00976B15" w:rsidRPr="0079312E">
        <w:rPr>
          <w:bCs/>
          <w:color w:val="000000"/>
          <w:sz w:val="28"/>
          <w:szCs w:val="28"/>
        </w:rPr>
        <w:tab/>
      </w:r>
      <w:r w:rsidR="00976B15" w:rsidRPr="0079312E">
        <w:rPr>
          <w:bCs/>
          <w:color w:val="000000"/>
          <w:sz w:val="28"/>
          <w:szCs w:val="28"/>
        </w:rPr>
        <w:tab/>
      </w:r>
      <w:r w:rsidR="00976B15" w:rsidRPr="0079312E">
        <w:rPr>
          <w:bCs/>
          <w:color w:val="000000"/>
          <w:sz w:val="28"/>
          <w:szCs w:val="28"/>
        </w:rPr>
        <w:tab/>
      </w:r>
      <w:r w:rsidR="00976B15" w:rsidRPr="0079312E">
        <w:rPr>
          <w:bCs/>
          <w:color w:val="000000"/>
          <w:sz w:val="28"/>
          <w:szCs w:val="28"/>
        </w:rPr>
        <w:tab/>
      </w:r>
      <w:r w:rsidR="00BE38EE" w:rsidRPr="0079312E">
        <w:rPr>
          <w:bCs/>
          <w:color w:val="000000"/>
          <w:sz w:val="28"/>
          <w:szCs w:val="28"/>
        </w:rPr>
        <w:t xml:space="preserve"> </w:t>
      </w:r>
      <w:r w:rsidR="00976B15" w:rsidRPr="0079312E">
        <w:rPr>
          <w:bCs/>
          <w:color w:val="000000"/>
          <w:sz w:val="28"/>
          <w:szCs w:val="28"/>
        </w:rPr>
        <w:t>А.Г.</w:t>
      </w:r>
      <w:r w:rsidR="00C32978" w:rsidRPr="0079312E">
        <w:rPr>
          <w:bCs/>
          <w:color w:val="000000"/>
          <w:sz w:val="28"/>
          <w:szCs w:val="28"/>
        </w:rPr>
        <w:t xml:space="preserve"> </w:t>
      </w:r>
      <w:r w:rsidRPr="0079312E">
        <w:rPr>
          <w:bCs/>
          <w:color w:val="000000"/>
          <w:sz w:val="28"/>
          <w:szCs w:val="28"/>
        </w:rPr>
        <w:t>Кузьмин</w:t>
      </w:r>
    </w:p>
    <w:p w14:paraId="3A5409BF" w14:textId="77777777" w:rsidR="000044E7" w:rsidRPr="0079312E" w:rsidRDefault="000044E7" w:rsidP="0079312E">
      <w:pPr>
        <w:suppressAutoHyphens/>
        <w:rPr>
          <w:bCs/>
          <w:color w:val="000000"/>
          <w:sz w:val="28"/>
          <w:szCs w:val="28"/>
        </w:rPr>
      </w:pPr>
    </w:p>
    <w:p w14:paraId="4506B04A" w14:textId="77777777" w:rsidR="000044E7" w:rsidRPr="0079312E" w:rsidRDefault="000044E7" w:rsidP="0079312E">
      <w:pPr>
        <w:suppressAutoHyphens/>
        <w:rPr>
          <w:bCs/>
          <w:color w:val="000000"/>
          <w:sz w:val="28"/>
          <w:szCs w:val="28"/>
        </w:rPr>
      </w:pPr>
    </w:p>
    <w:p w14:paraId="2CA5E0CC" w14:textId="77777777" w:rsidR="00F41763" w:rsidRPr="0079312E" w:rsidRDefault="00F41763" w:rsidP="0079312E">
      <w:pPr>
        <w:suppressAutoHyphens/>
        <w:rPr>
          <w:sz w:val="28"/>
          <w:szCs w:val="28"/>
        </w:rPr>
      </w:pPr>
      <w:r w:rsidRPr="0079312E">
        <w:rPr>
          <w:sz w:val="28"/>
          <w:szCs w:val="28"/>
        </w:rPr>
        <w:br w:type="page"/>
      </w:r>
    </w:p>
    <w:p w14:paraId="0302A387" w14:textId="10B750D8" w:rsidR="00197151" w:rsidRDefault="00197151">
      <w:pPr>
        <w:rPr>
          <w:bCs/>
          <w:color w:val="000000"/>
          <w:sz w:val="20"/>
          <w:szCs w:val="20"/>
        </w:rPr>
      </w:pPr>
    </w:p>
    <w:p w14:paraId="72ADCABF" w14:textId="77777777" w:rsidR="00DC3AE5" w:rsidRPr="0079312E" w:rsidRDefault="00DC3AE5" w:rsidP="0079312E">
      <w:pPr>
        <w:tabs>
          <w:tab w:val="num" w:pos="200"/>
        </w:tabs>
        <w:suppressAutoHyphens/>
        <w:jc w:val="right"/>
        <w:outlineLvl w:val="0"/>
        <w:rPr>
          <w:sz w:val="28"/>
          <w:szCs w:val="28"/>
        </w:rPr>
      </w:pPr>
      <w:r w:rsidRPr="0079312E">
        <w:rPr>
          <w:sz w:val="28"/>
          <w:szCs w:val="28"/>
        </w:rPr>
        <w:t>УТВЕРЖДЕНО</w:t>
      </w:r>
    </w:p>
    <w:p w14:paraId="1047FD06" w14:textId="77777777" w:rsidR="00DC3AE5" w:rsidRPr="0079312E" w:rsidRDefault="00DC3AE5" w:rsidP="0079312E">
      <w:pPr>
        <w:suppressAutoHyphens/>
        <w:jc w:val="right"/>
        <w:rPr>
          <w:bCs/>
          <w:color w:val="000000"/>
          <w:sz w:val="28"/>
          <w:szCs w:val="28"/>
        </w:rPr>
      </w:pPr>
      <w:r w:rsidRPr="0079312E">
        <w:rPr>
          <w:color w:val="000000"/>
          <w:sz w:val="28"/>
          <w:szCs w:val="28"/>
        </w:rPr>
        <w:t xml:space="preserve">решением </w:t>
      </w:r>
      <w:r w:rsidR="00CF373A" w:rsidRPr="0079312E">
        <w:rPr>
          <w:bCs/>
          <w:color w:val="000000"/>
          <w:sz w:val="28"/>
          <w:szCs w:val="28"/>
        </w:rPr>
        <w:t>Собрания депутатов</w:t>
      </w:r>
    </w:p>
    <w:p w14:paraId="34C27791" w14:textId="77777777" w:rsidR="00CF373A" w:rsidRPr="0079312E" w:rsidRDefault="00CF373A" w:rsidP="0079312E">
      <w:pPr>
        <w:suppressAutoHyphens/>
        <w:jc w:val="right"/>
        <w:rPr>
          <w:color w:val="000000"/>
          <w:sz w:val="28"/>
          <w:szCs w:val="28"/>
        </w:rPr>
      </w:pPr>
      <w:r w:rsidRPr="0079312E">
        <w:rPr>
          <w:bCs/>
          <w:color w:val="000000"/>
          <w:sz w:val="28"/>
          <w:szCs w:val="28"/>
        </w:rPr>
        <w:t>Великолукского района</w:t>
      </w:r>
    </w:p>
    <w:p w14:paraId="2371CBD8" w14:textId="4809FC82" w:rsidR="00DC3AE5" w:rsidRPr="0079312E" w:rsidRDefault="00CF373A" w:rsidP="0079312E">
      <w:pPr>
        <w:tabs>
          <w:tab w:val="num" w:pos="200"/>
        </w:tabs>
        <w:suppressAutoHyphens/>
        <w:jc w:val="right"/>
        <w:outlineLvl w:val="0"/>
        <w:rPr>
          <w:sz w:val="28"/>
          <w:szCs w:val="28"/>
        </w:rPr>
      </w:pPr>
      <w:r w:rsidRPr="0079312E">
        <w:rPr>
          <w:sz w:val="28"/>
          <w:szCs w:val="28"/>
        </w:rPr>
        <w:t xml:space="preserve">от </w:t>
      </w:r>
      <w:r w:rsidR="00D51299" w:rsidRPr="0079312E">
        <w:rPr>
          <w:sz w:val="28"/>
          <w:szCs w:val="28"/>
        </w:rPr>
        <w:t>_______________</w:t>
      </w:r>
      <w:r w:rsidR="002B4A1B" w:rsidRPr="0079312E">
        <w:rPr>
          <w:sz w:val="28"/>
          <w:szCs w:val="28"/>
        </w:rPr>
        <w:t xml:space="preserve"> </w:t>
      </w:r>
      <w:r w:rsidR="00DC3AE5" w:rsidRPr="0079312E">
        <w:rPr>
          <w:sz w:val="28"/>
          <w:szCs w:val="28"/>
        </w:rPr>
        <w:t xml:space="preserve">№ </w:t>
      </w:r>
      <w:r w:rsidR="00D51299" w:rsidRPr="0079312E">
        <w:rPr>
          <w:sz w:val="28"/>
          <w:szCs w:val="28"/>
        </w:rPr>
        <w:t>______</w:t>
      </w:r>
    </w:p>
    <w:p w14:paraId="5FA5F2F6" w14:textId="77777777" w:rsidR="00DC3AE5" w:rsidRPr="0079312E" w:rsidRDefault="00DC3AE5" w:rsidP="0079312E">
      <w:pPr>
        <w:suppressAutoHyphens/>
        <w:jc w:val="right"/>
        <w:rPr>
          <w:color w:val="000000"/>
          <w:sz w:val="28"/>
          <w:szCs w:val="28"/>
        </w:rPr>
      </w:pPr>
    </w:p>
    <w:p w14:paraId="7C66AADE" w14:textId="77777777" w:rsidR="00DC3AE5" w:rsidRPr="0079312E" w:rsidRDefault="00DC3AE5" w:rsidP="0079312E">
      <w:pPr>
        <w:suppressAutoHyphens/>
        <w:jc w:val="right"/>
        <w:rPr>
          <w:color w:val="000000"/>
          <w:sz w:val="28"/>
          <w:szCs w:val="28"/>
        </w:rPr>
      </w:pPr>
    </w:p>
    <w:p w14:paraId="57F6D86C" w14:textId="77777777" w:rsidR="000C431F" w:rsidRPr="0079312E" w:rsidRDefault="00DC3AE5" w:rsidP="0079312E">
      <w:pPr>
        <w:suppressAutoHyphens/>
        <w:jc w:val="center"/>
        <w:rPr>
          <w:b/>
          <w:bCs/>
          <w:color w:val="000000"/>
          <w:sz w:val="28"/>
          <w:szCs w:val="28"/>
        </w:rPr>
      </w:pPr>
      <w:r w:rsidRPr="0079312E">
        <w:rPr>
          <w:b/>
          <w:bCs/>
          <w:color w:val="000000"/>
          <w:sz w:val="28"/>
          <w:szCs w:val="28"/>
        </w:rPr>
        <w:t>Положение о муниципальном контроле на автомобильном транспорте</w:t>
      </w:r>
    </w:p>
    <w:p w14:paraId="09B60F3F" w14:textId="53CF6F8A" w:rsidR="004723F7" w:rsidRPr="0079312E" w:rsidRDefault="00DC3AE5" w:rsidP="0079312E">
      <w:pPr>
        <w:suppressAutoHyphens/>
        <w:jc w:val="center"/>
        <w:rPr>
          <w:b/>
          <w:color w:val="000000"/>
          <w:sz w:val="28"/>
          <w:szCs w:val="28"/>
        </w:rPr>
      </w:pPr>
      <w:r w:rsidRPr="0079312E">
        <w:rPr>
          <w:b/>
          <w:bCs/>
          <w:color w:val="000000"/>
          <w:sz w:val="28"/>
          <w:szCs w:val="28"/>
        </w:rPr>
        <w:t xml:space="preserve">и в дорожном хозяйстве </w:t>
      </w:r>
      <w:r w:rsidR="004723F7" w:rsidRPr="0079312E">
        <w:rPr>
          <w:b/>
          <w:bCs/>
          <w:color w:val="000000"/>
          <w:sz w:val="28"/>
          <w:szCs w:val="28"/>
        </w:rPr>
        <w:t>вне границ населенных пунктов в границах муниципального образования «Великолукский район»</w:t>
      </w:r>
    </w:p>
    <w:p w14:paraId="28739C76" w14:textId="77777777" w:rsidR="00DC3AE5" w:rsidRPr="0079312E" w:rsidRDefault="00DC3AE5" w:rsidP="0079312E">
      <w:pPr>
        <w:suppressAutoHyphens/>
        <w:jc w:val="center"/>
        <w:rPr>
          <w:sz w:val="28"/>
          <w:szCs w:val="28"/>
        </w:rPr>
      </w:pPr>
    </w:p>
    <w:p w14:paraId="04F5B0E2" w14:textId="77777777" w:rsidR="00D51299" w:rsidRPr="0079312E" w:rsidRDefault="00D51299" w:rsidP="00197151">
      <w:pPr>
        <w:pStyle w:val="aff3"/>
        <w:numPr>
          <w:ilvl w:val="0"/>
          <w:numId w:val="2"/>
        </w:numPr>
        <w:suppressAutoHyphens/>
        <w:spacing w:after="0" w:line="240" w:lineRule="auto"/>
        <w:ind w:left="0" w:firstLine="0"/>
        <w:jc w:val="center"/>
        <w:rPr>
          <w:rFonts w:ascii="Times New Roman" w:hAnsi="Times New Roman"/>
          <w:sz w:val="28"/>
          <w:szCs w:val="28"/>
        </w:rPr>
      </w:pPr>
      <w:r w:rsidRPr="0079312E">
        <w:rPr>
          <w:rFonts w:ascii="Times New Roman" w:hAnsi="Times New Roman"/>
          <w:b/>
          <w:sz w:val="28"/>
          <w:szCs w:val="28"/>
        </w:rPr>
        <w:t>Общие положения</w:t>
      </w:r>
    </w:p>
    <w:p w14:paraId="608F7DE7" w14:textId="77777777" w:rsidR="00D51299" w:rsidRPr="0079312E" w:rsidRDefault="00D51299" w:rsidP="0079312E">
      <w:pPr>
        <w:pStyle w:val="aff3"/>
        <w:suppressAutoHyphens/>
        <w:spacing w:after="0" w:line="240" w:lineRule="auto"/>
        <w:ind w:left="0"/>
        <w:jc w:val="both"/>
        <w:rPr>
          <w:rFonts w:ascii="Times New Roman" w:hAnsi="Times New Roman"/>
          <w:b/>
          <w:sz w:val="28"/>
          <w:szCs w:val="28"/>
        </w:rPr>
      </w:pPr>
    </w:p>
    <w:p w14:paraId="7BDE02C5" w14:textId="77777777" w:rsidR="00D51299" w:rsidRPr="0079312E" w:rsidRDefault="00D51299" w:rsidP="00197151">
      <w:pPr>
        <w:suppressAutoHyphens/>
        <w:ind w:firstLine="709"/>
        <w:jc w:val="both"/>
        <w:rPr>
          <w:sz w:val="28"/>
          <w:szCs w:val="28"/>
        </w:rPr>
      </w:pPr>
      <w:r w:rsidRPr="0079312E">
        <w:rPr>
          <w:sz w:val="28"/>
          <w:szCs w:val="28"/>
        </w:rPr>
        <w:t xml:space="preserve">1.1. Настоящее Положение устанавливает порядок осуществления муниципального контроля </w:t>
      </w:r>
      <w:bookmarkStart w:id="4" w:name="_Hlk197935237"/>
      <w:r w:rsidRPr="0079312E">
        <w:rPr>
          <w:sz w:val="28"/>
          <w:szCs w:val="28"/>
        </w:rPr>
        <w:t xml:space="preserve">на автомобильном транспорте и в дорожном хозяйстве </w:t>
      </w:r>
      <w:bookmarkStart w:id="5" w:name="_Hlk197934784"/>
      <w:r w:rsidRPr="0079312E">
        <w:rPr>
          <w:sz w:val="28"/>
          <w:szCs w:val="28"/>
        </w:rPr>
        <w:t xml:space="preserve">вне границ населенных пунктов в границах </w:t>
      </w:r>
      <w:bookmarkEnd w:id="5"/>
      <w:r w:rsidRPr="0079312E">
        <w:rPr>
          <w:sz w:val="28"/>
          <w:szCs w:val="28"/>
        </w:rPr>
        <w:t>муниципального образования «Великолукский район»</w:t>
      </w:r>
      <w:bookmarkEnd w:id="4"/>
      <w:r w:rsidRPr="0079312E">
        <w:rPr>
          <w:sz w:val="28"/>
          <w:szCs w:val="28"/>
        </w:rPr>
        <w:t xml:space="preserve"> (далее — Муниципальный контроль).</w:t>
      </w:r>
    </w:p>
    <w:p w14:paraId="0F1D4970" w14:textId="77777777" w:rsidR="00D51299" w:rsidRPr="0079312E" w:rsidRDefault="00D51299" w:rsidP="00197151">
      <w:pPr>
        <w:suppressAutoHyphens/>
        <w:ind w:firstLine="709"/>
        <w:jc w:val="both"/>
        <w:rPr>
          <w:sz w:val="28"/>
          <w:szCs w:val="28"/>
        </w:rPr>
      </w:pPr>
      <w:r w:rsidRPr="0079312E">
        <w:rPr>
          <w:sz w:val="28"/>
          <w:szCs w:val="28"/>
        </w:rPr>
        <w:t>1.2. Муниципальный контроль осуществляется посредством профилактики нарушений обязательных требований, организации и проведения контрольных мероприятий, оценки соблюдения обязательных требований, выявления их нарушений, принятия предусмотренных законодательством Российской Федерации мер по предупреждению, пресечению, устранению последствий выявленных нарушений обязательных требований и (или) восстановлению правового положения, существовавшего до возникновения таких нарушений.</w:t>
      </w:r>
    </w:p>
    <w:p w14:paraId="7197098D" w14:textId="77777777" w:rsidR="00D51299" w:rsidRPr="0079312E" w:rsidRDefault="00D51299" w:rsidP="00197151">
      <w:pPr>
        <w:suppressAutoHyphens/>
        <w:ind w:firstLine="709"/>
        <w:jc w:val="both"/>
        <w:rPr>
          <w:sz w:val="28"/>
          <w:szCs w:val="28"/>
        </w:rPr>
      </w:pPr>
      <w:r w:rsidRPr="0079312E">
        <w:rPr>
          <w:sz w:val="28"/>
          <w:szCs w:val="28"/>
        </w:rPr>
        <w:t>1.3. Предметом Муниципального контроля является соблюдение обязательных требований:</w:t>
      </w:r>
    </w:p>
    <w:p w14:paraId="4A566B72" w14:textId="77777777" w:rsidR="00D51299" w:rsidRPr="0079312E" w:rsidRDefault="00D51299" w:rsidP="00197151">
      <w:pPr>
        <w:suppressAutoHyphens/>
        <w:ind w:firstLine="709"/>
        <w:jc w:val="both"/>
        <w:rPr>
          <w:sz w:val="28"/>
          <w:szCs w:val="28"/>
        </w:rPr>
      </w:pPr>
      <w:r w:rsidRPr="0079312E">
        <w:rPr>
          <w:sz w:val="28"/>
          <w:szCs w:val="28"/>
        </w:rPr>
        <w:t>1.3.1 в области автомобильных дорог и дорожной деятельности, установленных в отношении автомобильных дорог местного значения (далее — Автомобильные дороги):</w:t>
      </w:r>
    </w:p>
    <w:p w14:paraId="7064CCC0" w14:textId="77777777" w:rsidR="00D51299" w:rsidRPr="0079312E" w:rsidRDefault="00D51299" w:rsidP="00197151">
      <w:pPr>
        <w:suppressAutoHyphens/>
        <w:ind w:firstLine="709"/>
        <w:jc w:val="both"/>
        <w:rPr>
          <w:sz w:val="28"/>
          <w:szCs w:val="28"/>
        </w:rPr>
      </w:pPr>
      <w:r w:rsidRPr="0079312E">
        <w:rPr>
          <w:sz w:val="28"/>
          <w:szCs w:val="28"/>
        </w:rPr>
        <w:t>1.3.1.1 к эксплуатации объектов дорожного сервиса, размещенных в полосах отвода и (или) придорожных полосах Автомобильных дорог;</w:t>
      </w:r>
    </w:p>
    <w:p w14:paraId="660FE7DF" w14:textId="77777777" w:rsidR="00D51299" w:rsidRPr="0079312E" w:rsidRDefault="00D51299" w:rsidP="00197151">
      <w:pPr>
        <w:suppressAutoHyphens/>
        <w:ind w:firstLine="709"/>
        <w:jc w:val="both"/>
        <w:rPr>
          <w:sz w:val="28"/>
          <w:szCs w:val="28"/>
        </w:rPr>
      </w:pPr>
      <w:r w:rsidRPr="0079312E">
        <w:rPr>
          <w:sz w:val="28"/>
          <w:szCs w:val="28"/>
        </w:rPr>
        <w:t>1.3.1.2 к осуществлению работ по капитальному ремонту, ремонту и содержанию Автомобильных дорог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0B3F3540" w14:textId="77777777" w:rsidR="00D51299" w:rsidRPr="0079312E" w:rsidRDefault="00D51299" w:rsidP="00197151">
      <w:pPr>
        <w:suppressAutoHyphens/>
        <w:ind w:firstLine="709"/>
        <w:jc w:val="both"/>
        <w:rPr>
          <w:sz w:val="28"/>
          <w:szCs w:val="28"/>
        </w:rPr>
      </w:pPr>
      <w:r w:rsidRPr="0079312E">
        <w:rPr>
          <w:sz w:val="28"/>
          <w:szCs w:val="28"/>
        </w:rPr>
        <w:t>1.3.2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14:paraId="12EA868F" w14:textId="77777777" w:rsidR="00D51299" w:rsidRPr="0079312E" w:rsidRDefault="00D51299" w:rsidP="00197151">
      <w:pPr>
        <w:suppressAutoHyphens/>
        <w:ind w:firstLine="709"/>
        <w:jc w:val="both"/>
        <w:rPr>
          <w:sz w:val="28"/>
          <w:szCs w:val="28"/>
        </w:rPr>
      </w:pPr>
      <w:r w:rsidRPr="0079312E">
        <w:rPr>
          <w:sz w:val="28"/>
          <w:szCs w:val="28"/>
        </w:rPr>
        <w:t xml:space="preserve">1.4. Контрольным органом, осуществляющим Муниципальный контроль, является администрация муниципального образования «Великолукский район» (далее — Контрольный орган). </w:t>
      </w:r>
    </w:p>
    <w:p w14:paraId="4A38D92A" w14:textId="77777777" w:rsidR="00D51299" w:rsidRPr="0079312E" w:rsidRDefault="00D51299" w:rsidP="00197151">
      <w:pPr>
        <w:suppressAutoHyphens/>
        <w:ind w:firstLine="709"/>
        <w:jc w:val="both"/>
        <w:rPr>
          <w:sz w:val="28"/>
          <w:szCs w:val="28"/>
        </w:rPr>
      </w:pPr>
      <w:r w:rsidRPr="0079312E">
        <w:rPr>
          <w:sz w:val="28"/>
          <w:szCs w:val="28"/>
        </w:rPr>
        <w:lastRenderedPageBreak/>
        <w:t>1.5. Должностными лицами Администрации, уполномоченными на осуществление Муниципального контроля от имени Администрации, является начальник отдела муниципального контроля (далее также — Инспектор).</w:t>
      </w:r>
    </w:p>
    <w:p w14:paraId="01F00976" w14:textId="77777777" w:rsidR="00D51299" w:rsidRPr="0079312E" w:rsidRDefault="00D51299" w:rsidP="00197151">
      <w:pPr>
        <w:suppressAutoHyphens/>
        <w:ind w:firstLine="709"/>
        <w:jc w:val="both"/>
        <w:rPr>
          <w:sz w:val="28"/>
          <w:szCs w:val="28"/>
        </w:rPr>
      </w:pPr>
      <w:r w:rsidRPr="0079312E">
        <w:rPr>
          <w:sz w:val="28"/>
          <w:szCs w:val="28"/>
        </w:rPr>
        <w:t xml:space="preserve">1.6. Принятие решений о проведении контрольных мероприятий осуществляет руководитель контрольного органа, </w:t>
      </w:r>
      <w:r w:rsidRPr="0079312E">
        <w:rPr>
          <w:color w:val="000000"/>
          <w:sz w:val="28"/>
          <w:szCs w:val="28"/>
        </w:rPr>
        <w:t xml:space="preserve">а в случае его отсутствия - лицо, исполняющее его обязанности. </w:t>
      </w:r>
    </w:p>
    <w:p w14:paraId="70A7A83D" w14:textId="77777777" w:rsidR="00D51299" w:rsidRPr="0079312E" w:rsidRDefault="00D51299" w:rsidP="00197151">
      <w:pPr>
        <w:suppressAutoHyphens/>
        <w:ind w:firstLine="709"/>
        <w:jc w:val="both"/>
        <w:rPr>
          <w:sz w:val="28"/>
          <w:szCs w:val="28"/>
        </w:rPr>
      </w:pPr>
      <w:r w:rsidRPr="0079312E">
        <w:rPr>
          <w:sz w:val="28"/>
          <w:szCs w:val="28"/>
        </w:rPr>
        <w:t>1.7. Инспектора при осуществлении Муниципального контроля имеют права, исполняют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(далее — Федеральный закон № 248-ФЗ) и иными федеральными законами.</w:t>
      </w:r>
    </w:p>
    <w:p w14:paraId="6AEE2B17" w14:textId="77777777" w:rsidR="00D51299" w:rsidRPr="0079312E" w:rsidRDefault="00D51299" w:rsidP="00197151">
      <w:pPr>
        <w:suppressAutoHyphens/>
        <w:ind w:firstLine="709"/>
        <w:jc w:val="both"/>
        <w:rPr>
          <w:sz w:val="28"/>
          <w:szCs w:val="28"/>
        </w:rPr>
      </w:pPr>
      <w:r w:rsidRPr="0079312E">
        <w:rPr>
          <w:sz w:val="28"/>
          <w:szCs w:val="28"/>
        </w:rPr>
        <w:t>1.8. Объектами Муниципального контроля являются:</w:t>
      </w:r>
    </w:p>
    <w:p w14:paraId="4DF7F6BC" w14:textId="77777777" w:rsidR="00D51299" w:rsidRPr="0079312E" w:rsidRDefault="00D51299" w:rsidP="00197151">
      <w:pPr>
        <w:suppressAutoHyphens/>
        <w:ind w:firstLine="709"/>
        <w:jc w:val="both"/>
        <w:rPr>
          <w:sz w:val="28"/>
          <w:szCs w:val="28"/>
        </w:rPr>
      </w:pPr>
      <w:proofErr w:type="gramStart"/>
      <w:r w:rsidRPr="0079312E">
        <w:rPr>
          <w:sz w:val="28"/>
          <w:szCs w:val="28"/>
        </w:rPr>
        <w:t>– деятельность, действия (бездействие) граждан и организаций (далее - Контролируемые лица), осуществляющих эксплуатацию объектов дорожного сервиса, размещенных в полосах отвода и (или) придорожных полосах Автомобильных дорог,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roofErr w:type="gramEnd"/>
    </w:p>
    <w:p w14:paraId="3CC15AFF" w14:textId="77777777" w:rsidR="00D51299" w:rsidRPr="0079312E" w:rsidRDefault="00D51299" w:rsidP="00197151">
      <w:pPr>
        <w:suppressAutoHyphens/>
        <w:ind w:firstLine="709"/>
        <w:jc w:val="both"/>
        <w:rPr>
          <w:sz w:val="28"/>
          <w:szCs w:val="28"/>
        </w:rPr>
      </w:pPr>
      <w:r w:rsidRPr="0079312E">
        <w:rPr>
          <w:sz w:val="28"/>
          <w:szCs w:val="28"/>
        </w:rPr>
        <w:t>– результаты деятельности Контролируемых лиц, осуществляющих эксплуатацию объектов дорожного сервиса, размещенных в полосах отвода и (или) придорожных полосах Автомобильных дорог, в том числе работы, к которым предъявляются обязательные требования;</w:t>
      </w:r>
    </w:p>
    <w:p w14:paraId="60CCB42A" w14:textId="77777777" w:rsidR="00D51299" w:rsidRPr="0079312E" w:rsidRDefault="00D51299" w:rsidP="00197151">
      <w:pPr>
        <w:suppressAutoHyphens/>
        <w:ind w:firstLine="709"/>
        <w:jc w:val="both"/>
        <w:rPr>
          <w:sz w:val="28"/>
          <w:szCs w:val="28"/>
        </w:rPr>
      </w:pPr>
      <w:r w:rsidRPr="0079312E">
        <w:rPr>
          <w:sz w:val="28"/>
          <w:szCs w:val="28"/>
        </w:rPr>
        <w:t>– полосы отвода и (или) придорожные полосы Автомобильных дорог, объекты дорожного сервиса, размещенные в их границах.</w:t>
      </w:r>
    </w:p>
    <w:p w14:paraId="28288CB2" w14:textId="77777777" w:rsidR="00D51299" w:rsidRPr="0079312E" w:rsidRDefault="00D51299" w:rsidP="00197151">
      <w:pPr>
        <w:suppressAutoHyphens/>
        <w:ind w:firstLine="709"/>
        <w:jc w:val="both"/>
        <w:rPr>
          <w:sz w:val="28"/>
          <w:szCs w:val="28"/>
        </w:rPr>
      </w:pPr>
      <w:proofErr w:type="gramStart"/>
      <w:r w:rsidRPr="0079312E">
        <w:rPr>
          <w:sz w:val="28"/>
          <w:szCs w:val="28"/>
        </w:rPr>
        <w:t>– деятельность, действия (бездействие) граждан и организаций в отношении Автомобильных дорог, в рамках которых должны соблюдаться обязательные требования по осуществлению работ по капитальному ремонту, ремонту и содержанию Автомобильных дорог и искусственных дорожных сооружений на них (включая требования к дорожно-строительным материалам и изделиям) в части соблюдения обязательных требований по обеспечению сохранности Автомобильных дорог, в том числе предъявляемые к гражданам и организациям, осуществляющим</w:t>
      </w:r>
      <w:proofErr w:type="gramEnd"/>
      <w:r w:rsidRPr="0079312E">
        <w:rPr>
          <w:sz w:val="28"/>
          <w:szCs w:val="28"/>
        </w:rPr>
        <w:t xml:space="preserve"> деятельность, действия (бездействие);</w:t>
      </w:r>
    </w:p>
    <w:p w14:paraId="36AA4F8C" w14:textId="77777777" w:rsidR="00D51299" w:rsidRPr="0079312E" w:rsidRDefault="00D51299" w:rsidP="00197151">
      <w:pPr>
        <w:suppressAutoHyphens/>
        <w:ind w:firstLine="709"/>
        <w:jc w:val="both"/>
        <w:rPr>
          <w:sz w:val="28"/>
          <w:szCs w:val="28"/>
        </w:rPr>
      </w:pPr>
      <w:r w:rsidRPr="0079312E">
        <w:rPr>
          <w:sz w:val="28"/>
          <w:szCs w:val="28"/>
        </w:rPr>
        <w:t>– результаты деятельности Контролируемых лиц в отношении Автомобильных дорог;</w:t>
      </w:r>
    </w:p>
    <w:p w14:paraId="3EBA8141" w14:textId="77777777" w:rsidR="00D51299" w:rsidRPr="0079312E" w:rsidRDefault="00D51299" w:rsidP="00197151">
      <w:pPr>
        <w:suppressAutoHyphens/>
        <w:ind w:firstLine="709"/>
        <w:jc w:val="both"/>
        <w:rPr>
          <w:sz w:val="28"/>
          <w:szCs w:val="28"/>
        </w:rPr>
      </w:pPr>
      <w:r w:rsidRPr="0079312E">
        <w:rPr>
          <w:sz w:val="28"/>
          <w:szCs w:val="28"/>
        </w:rPr>
        <w:t>– автомобильные дороги в части соблюдения обязательных требований по обеспечению сохранности Автомобильных дорог.</w:t>
      </w:r>
    </w:p>
    <w:p w14:paraId="13FD7AD3" w14:textId="77777777" w:rsidR="00D51299" w:rsidRPr="0079312E" w:rsidRDefault="00D51299" w:rsidP="00197151">
      <w:pPr>
        <w:suppressAutoHyphens/>
        <w:ind w:firstLine="709"/>
        <w:jc w:val="both"/>
        <w:rPr>
          <w:sz w:val="28"/>
          <w:szCs w:val="28"/>
        </w:rPr>
      </w:pPr>
      <w:r w:rsidRPr="0079312E">
        <w:rPr>
          <w:sz w:val="28"/>
          <w:szCs w:val="28"/>
        </w:rPr>
        <w:t xml:space="preserve">1.9. Муниципальный контроль осуществляется в соответствии </w:t>
      </w:r>
      <w:proofErr w:type="gramStart"/>
      <w:r w:rsidRPr="0079312E">
        <w:rPr>
          <w:sz w:val="28"/>
          <w:szCs w:val="28"/>
        </w:rPr>
        <w:t>с</w:t>
      </w:r>
      <w:proofErr w:type="gramEnd"/>
      <w:r w:rsidRPr="0079312E">
        <w:rPr>
          <w:sz w:val="28"/>
          <w:szCs w:val="28"/>
        </w:rPr>
        <w:t>:</w:t>
      </w:r>
    </w:p>
    <w:p w14:paraId="7E5DACD1" w14:textId="77777777" w:rsidR="00D51299" w:rsidRPr="0079312E" w:rsidRDefault="00D51299" w:rsidP="00197151">
      <w:pPr>
        <w:suppressAutoHyphens/>
        <w:ind w:firstLine="709"/>
        <w:jc w:val="both"/>
        <w:rPr>
          <w:sz w:val="28"/>
          <w:szCs w:val="28"/>
        </w:rPr>
      </w:pPr>
      <w:r w:rsidRPr="0079312E">
        <w:rPr>
          <w:sz w:val="28"/>
          <w:szCs w:val="28"/>
        </w:rPr>
        <w:t>–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6ABBC8A8" w14:textId="77777777" w:rsidR="00D51299" w:rsidRPr="0079312E" w:rsidRDefault="00D51299" w:rsidP="00197151">
      <w:pPr>
        <w:suppressAutoHyphens/>
        <w:ind w:firstLine="709"/>
        <w:jc w:val="both"/>
        <w:rPr>
          <w:sz w:val="28"/>
          <w:szCs w:val="28"/>
        </w:rPr>
      </w:pPr>
      <w:r w:rsidRPr="0079312E">
        <w:rPr>
          <w:sz w:val="28"/>
          <w:szCs w:val="28"/>
        </w:rPr>
        <w:t>– Федеральным законом от 08.11.2007 № 259-ФЗ «Устав автомобильного транспорта и городского наземного электрического транспорта»;</w:t>
      </w:r>
    </w:p>
    <w:p w14:paraId="410DC340" w14:textId="77777777" w:rsidR="00D51299" w:rsidRPr="0079312E" w:rsidRDefault="00D51299" w:rsidP="00197151">
      <w:pPr>
        <w:suppressAutoHyphens/>
        <w:ind w:firstLine="709"/>
        <w:jc w:val="both"/>
        <w:rPr>
          <w:sz w:val="28"/>
          <w:szCs w:val="28"/>
        </w:rPr>
      </w:pPr>
      <w:r w:rsidRPr="0079312E">
        <w:rPr>
          <w:sz w:val="28"/>
          <w:szCs w:val="28"/>
        </w:rPr>
        <w:t xml:space="preserve">–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w:t>
      </w:r>
      <w:r w:rsidRPr="0079312E">
        <w:rPr>
          <w:sz w:val="28"/>
          <w:szCs w:val="28"/>
        </w:rPr>
        <w:lastRenderedPageBreak/>
        <w:t>внесении изменений в отдельные законодательные акты Российской Федерации»;</w:t>
      </w:r>
    </w:p>
    <w:p w14:paraId="48084F82" w14:textId="77777777" w:rsidR="00D51299" w:rsidRPr="0079312E" w:rsidRDefault="00D51299" w:rsidP="00197151">
      <w:pPr>
        <w:suppressAutoHyphens/>
        <w:ind w:firstLine="709"/>
        <w:jc w:val="both"/>
        <w:rPr>
          <w:sz w:val="28"/>
          <w:szCs w:val="28"/>
        </w:rPr>
      </w:pPr>
      <w:r w:rsidRPr="0079312E">
        <w:rPr>
          <w:sz w:val="28"/>
          <w:szCs w:val="28"/>
        </w:rPr>
        <w:t>– Федеральным законом Российской Федерации от 06.10.2003 № 131-ФЗ «Об общих принципах организации местного самоуправления в Российской Федерации»;</w:t>
      </w:r>
    </w:p>
    <w:p w14:paraId="01DEFF3A" w14:textId="77777777" w:rsidR="00D51299" w:rsidRPr="0079312E" w:rsidRDefault="00D51299" w:rsidP="00197151">
      <w:pPr>
        <w:suppressAutoHyphens/>
        <w:ind w:firstLine="709"/>
        <w:jc w:val="both"/>
        <w:rPr>
          <w:sz w:val="28"/>
          <w:szCs w:val="28"/>
        </w:rPr>
      </w:pPr>
      <w:r w:rsidRPr="0079312E">
        <w:rPr>
          <w:sz w:val="28"/>
          <w:szCs w:val="28"/>
        </w:rPr>
        <w:t>– Федеральным законом от 31.07.2020 № 248-ФЗ «О государственном контроле (надзоре) и муниципальном контроле в Российской Федерации»;</w:t>
      </w:r>
    </w:p>
    <w:p w14:paraId="62F2151B" w14:textId="77777777" w:rsidR="00D51299" w:rsidRPr="0079312E" w:rsidRDefault="00D51299" w:rsidP="00197151">
      <w:pPr>
        <w:suppressAutoHyphens/>
        <w:ind w:firstLine="709"/>
        <w:jc w:val="both"/>
        <w:rPr>
          <w:sz w:val="28"/>
          <w:szCs w:val="28"/>
        </w:rPr>
      </w:pPr>
      <w:r w:rsidRPr="0079312E">
        <w:rPr>
          <w:sz w:val="28"/>
          <w:szCs w:val="28"/>
        </w:rPr>
        <w:t>– Уставом муниципального образования «Великолукский район».</w:t>
      </w:r>
    </w:p>
    <w:p w14:paraId="7C20A01F" w14:textId="77777777" w:rsidR="00D51299" w:rsidRPr="0079312E" w:rsidRDefault="00D51299" w:rsidP="00197151">
      <w:pPr>
        <w:pStyle w:val="19"/>
        <w:spacing w:after="0" w:line="240" w:lineRule="auto"/>
        <w:ind w:left="0" w:firstLine="709"/>
        <w:jc w:val="both"/>
        <w:rPr>
          <w:rFonts w:ascii="Times New Roman" w:hAnsi="Times New Roman" w:cs="Times New Roman"/>
          <w:sz w:val="28"/>
          <w:szCs w:val="28"/>
        </w:rPr>
      </w:pPr>
      <w:r w:rsidRPr="0079312E">
        <w:rPr>
          <w:rFonts w:ascii="Times New Roman" w:hAnsi="Times New Roman" w:cs="Times New Roman"/>
          <w:color w:val="000000"/>
          <w:sz w:val="28"/>
          <w:szCs w:val="28"/>
        </w:rPr>
        <w:tab/>
        <w:t xml:space="preserve">1.10. Учет объектов муниципального контроля осуществляется посредством сбора, обработки, анализа и учета информации об объектах контроля, представляемой контролируемыми лицами, информации, получаемой в рамках межведомственного взаимодействия, а также общедоступной информации. </w:t>
      </w:r>
    </w:p>
    <w:p w14:paraId="0AABCB03" w14:textId="77777777" w:rsidR="00D51299" w:rsidRPr="0079312E" w:rsidRDefault="00D51299" w:rsidP="00197151">
      <w:pPr>
        <w:suppressAutoHyphens/>
        <w:ind w:firstLine="709"/>
        <w:jc w:val="both"/>
        <w:rPr>
          <w:sz w:val="28"/>
          <w:szCs w:val="28"/>
        </w:rPr>
      </w:pPr>
      <w:r w:rsidRPr="0079312E">
        <w:rPr>
          <w:sz w:val="28"/>
          <w:szCs w:val="28"/>
        </w:rPr>
        <w:t xml:space="preserve">1.11.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w:t>
      </w:r>
      <w:proofErr w:type="gramStart"/>
      <w:r w:rsidRPr="0079312E">
        <w:rPr>
          <w:sz w:val="28"/>
          <w:szCs w:val="28"/>
        </w:rPr>
        <w:t>также</w:t>
      </w:r>
      <w:proofErr w:type="gramEnd"/>
      <w:r w:rsidRPr="0079312E">
        <w:rPr>
          <w:sz w:val="28"/>
          <w:szCs w:val="28"/>
        </w:rPr>
        <w:t xml:space="preserve"> если соответствующие сведения, документы содержатся в государственных или муниципальных информационных ресурсах.</w:t>
      </w:r>
    </w:p>
    <w:p w14:paraId="7B97EE67" w14:textId="77777777" w:rsidR="00D51299" w:rsidRPr="0079312E" w:rsidRDefault="00D51299" w:rsidP="00197151">
      <w:pPr>
        <w:suppressAutoHyphens/>
        <w:ind w:firstLine="709"/>
        <w:jc w:val="both"/>
        <w:rPr>
          <w:sz w:val="28"/>
          <w:szCs w:val="28"/>
        </w:rPr>
      </w:pPr>
      <w:r w:rsidRPr="0079312E">
        <w:rPr>
          <w:sz w:val="28"/>
          <w:szCs w:val="28"/>
        </w:rPr>
        <w:t>1.12. К отношениям, связанным с осуществлением Муниципального контроля на автомобильном транспорте и в дорожном хозяйстве, организацией и проведением профилактических мероприятий, контрольных мероприятий, применяются положения Федерального закона № 248-ФЗ.</w:t>
      </w:r>
    </w:p>
    <w:p w14:paraId="0EA1EE17" w14:textId="77777777" w:rsidR="00D51299" w:rsidRPr="0079312E" w:rsidRDefault="00D51299" w:rsidP="00197151">
      <w:pPr>
        <w:suppressAutoHyphens/>
        <w:ind w:firstLine="709"/>
        <w:jc w:val="both"/>
        <w:rPr>
          <w:sz w:val="28"/>
          <w:szCs w:val="28"/>
        </w:rPr>
      </w:pPr>
      <w:r w:rsidRPr="0079312E">
        <w:rPr>
          <w:sz w:val="28"/>
          <w:szCs w:val="28"/>
        </w:rPr>
        <w:t>1.13.</w:t>
      </w:r>
      <w:r w:rsidRPr="0079312E">
        <w:rPr>
          <w:color w:val="000000"/>
          <w:sz w:val="28"/>
          <w:szCs w:val="28"/>
        </w:rPr>
        <w:t xml:space="preserve"> В целях, связанных с осуществлением муниципального контроля, уполномоченный орган получает на безвозмездной основе документы и (или) сведения от иных органов либо подведомственных таким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
    <w:p w14:paraId="7537A7D1" w14:textId="418CDE42" w:rsidR="00D51299" w:rsidRPr="0079312E" w:rsidRDefault="00D51299" w:rsidP="00197151">
      <w:pPr>
        <w:pStyle w:val="19"/>
        <w:spacing w:after="0" w:line="240" w:lineRule="auto"/>
        <w:ind w:left="0" w:firstLine="709"/>
        <w:jc w:val="both"/>
        <w:rPr>
          <w:rFonts w:ascii="Times New Roman" w:hAnsi="Times New Roman" w:cs="Times New Roman"/>
          <w:sz w:val="28"/>
          <w:szCs w:val="28"/>
        </w:rPr>
      </w:pPr>
      <w:r w:rsidRPr="0079312E">
        <w:rPr>
          <w:rFonts w:ascii="Times New Roman" w:eastAsia="Times New Roman" w:hAnsi="Times New Roman" w:cs="Times New Roman"/>
          <w:sz w:val="28"/>
          <w:szCs w:val="28"/>
          <w:lang w:eastAsia="ru-RU"/>
        </w:rPr>
        <w:t>1.14.</w:t>
      </w:r>
      <w:r w:rsidRPr="0079312E">
        <w:rPr>
          <w:rFonts w:ascii="Times New Roman" w:eastAsia="Times New Roman" w:hAnsi="Times New Roman" w:cs="Times New Roman"/>
          <w:color w:val="000000"/>
          <w:sz w:val="28"/>
          <w:szCs w:val="28"/>
          <w:lang w:eastAsia="ru-RU"/>
        </w:rPr>
        <w:t xml:space="preserve"> Передача в рамках межведомственного информационного взаимодействия документов и (или) сведений, раскрытие информации, в том числе ознакомление с такими документами и (или) сведениями в случаях, предусмотренных </w:t>
      </w:r>
      <w:hyperlink r:id="rId10" w:anchor="64U0IK" w:history="1">
        <w:r w:rsidRPr="0079312E">
          <w:rPr>
            <w:rStyle w:val="a5"/>
            <w:rFonts w:ascii="Times New Roman" w:hAnsi="Times New Roman" w:cs="Times New Roman"/>
            <w:color w:val="000000"/>
            <w:sz w:val="28"/>
            <w:szCs w:val="28"/>
          </w:rPr>
          <w:t xml:space="preserve">Федеральным законом </w:t>
        </w:r>
      </w:hyperlink>
      <w:r w:rsidRPr="0079312E">
        <w:rPr>
          <w:rFonts w:ascii="Times New Roman" w:eastAsia="Times New Roman" w:hAnsi="Times New Roman" w:cs="Times New Roman"/>
          <w:color w:val="000000"/>
          <w:sz w:val="28"/>
          <w:szCs w:val="28"/>
          <w:lang w:eastAsia="ru-RU"/>
        </w:rPr>
        <w:t xml:space="preserve">№248-ФЗ, осуществляются с учетом требований законодательства Российской Федерации о государственной и иной охраняемой законом тайне. </w:t>
      </w:r>
    </w:p>
    <w:p w14:paraId="732DF75B" w14:textId="77777777" w:rsidR="00D51299" w:rsidRPr="0079312E" w:rsidRDefault="00D51299" w:rsidP="00197151">
      <w:pPr>
        <w:suppressAutoHyphens/>
        <w:ind w:firstLine="709"/>
        <w:jc w:val="both"/>
        <w:rPr>
          <w:sz w:val="28"/>
          <w:szCs w:val="28"/>
        </w:rPr>
      </w:pPr>
      <w:r w:rsidRPr="0079312E">
        <w:rPr>
          <w:sz w:val="28"/>
          <w:szCs w:val="28"/>
        </w:rPr>
        <w:t>1.15.</w:t>
      </w:r>
      <w:r w:rsidRPr="0079312E">
        <w:rPr>
          <w:color w:val="000000"/>
          <w:sz w:val="28"/>
          <w:szCs w:val="28"/>
        </w:rPr>
        <w:t xml:space="preserve"> Муниципальный контроль осуществляется в соответствии с настоящим Положением</w:t>
      </w:r>
      <w:r w:rsidRPr="0079312E">
        <w:rPr>
          <w:sz w:val="28"/>
          <w:szCs w:val="28"/>
        </w:rPr>
        <w:t>.</w:t>
      </w:r>
    </w:p>
    <w:p w14:paraId="457756C5" w14:textId="77777777" w:rsidR="00D51299" w:rsidRPr="0079312E" w:rsidRDefault="00D51299" w:rsidP="0079312E">
      <w:pPr>
        <w:suppressAutoHyphens/>
        <w:jc w:val="both"/>
        <w:outlineLvl w:val="0"/>
        <w:rPr>
          <w:b/>
          <w:sz w:val="28"/>
          <w:szCs w:val="28"/>
        </w:rPr>
      </w:pPr>
    </w:p>
    <w:p w14:paraId="0E488F06" w14:textId="77777777" w:rsidR="00D51299" w:rsidRPr="0079312E" w:rsidRDefault="00D51299" w:rsidP="00197151">
      <w:pPr>
        <w:suppressAutoHyphens/>
        <w:jc w:val="center"/>
        <w:outlineLvl w:val="0"/>
        <w:rPr>
          <w:sz w:val="28"/>
          <w:szCs w:val="28"/>
        </w:rPr>
      </w:pPr>
      <w:r w:rsidRPr="0079312E">
        <w:rPr>
          <w:b/>
          <w:sz w:val="28"/>
          <w:szCs w:val="28"/>
        </w:rPr>
        <w:t xml:space="preserve">2. Управление рисками причинения вреда (ущерба) </w:t>
      </w:r>
      <w:proofErr w:type="gramStart"/>
      <w:r w:rsidRPr="0079312E">
        <w:rPr>
          <w:b/>
          <w:sz w:val="28"/>
          <w:szCs w:val="28"/>
        </w:rPr>
        <w:t>охраняемым</w:t>
      </w:r>
      <w:proofErr w:type="gramEnd"/>
    </w:p>
    <w:p w14:paraId="10A38949" w14:textId="17482CDD" w:rsidR="00D51299" w:rsidRPr="0079312E" w:rsidRDefault="00D51299" w:rsidP="00197151">
      <w:pPr>
        <w:suppressAutoHyphens/>
        <w:jc w:val="center"/>
        <w:rPr>
          <w:sz w:val="28"/>
          <w:szCs w:val="28"/>
        </w:rPr>
      </w:pPr>
      <w:r w:rsidRPr="0079312E">
        <w:rPr>
          <w:b/>
          <w:sz w:val="28"/>
          <w:szCs w:val="28"/>
        </w:rPr>
        <w:t>законом ценностям при осуществлении муниципального контроля</w:t>
      </w:r>
    </w:p>
    <w:p w14:paraId="6CD68085" w14:textId="77777777" w:rsidR="00D51299" w:rsidRPr="0079312E" w:rsidRDefault="00D51299" w:rsidP="0079312E">
      <w:pPr>
        <w:suppressAutoHyphens/>
        <w:jc w:val="both"/>
        <w:rPr>
          <w:sz w:val="28"/>
          <w:szCs w:val="28"/>
        </w:rPr>
      </w:pPr>
    </w:p>
    <w:p w14:paraId="7C0D67B2" w14:textId="77777777" w:rsidR="00D51299" w:rsidRPr="0079312E" w:rsidRDefault="00D51299" w:rsidP="0079312E">
      <w:pPr>
        <w:suppressAutoHyphens/>
        <w:jc w:val="both"/>
        <w:rPr>
          <w:sz w:val="28"/>
          <w:szCs w:val="28"/>
        </w:rPr>
      </w:pPr>
      <w:r w:rsidRPr="0079312E">
        <w:rPr>
          <w:color w:val="000000"/>
          <w:sz w:val="28"/>
          <w:szCs w:val="28"/>
        </w:rPr>
        <w:tab/>
        <w:t>2.1. Муниципальный</w:t>
      </w:r>
      <w:r w:rsidRPr="0079312E">
        <w:rPr>
          <w:rFonts w:eastAsia="Calibri"/>
          <w:color w:val="000000"/>
          <w:sz w:val="28"/>
          <w:szCs w:val="28"/>
          <w:lang w:eastAsia="en-US"/>
        </w:rPr>
        <w:t xml:space="preserve">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14:paraId="295021C2" w14:textId="77777777" w:rsidR="00D51299" w:rsidRPr="0079312E" w:rsidRDefault="00D51299" w:rsidP="0079312E">
      <w:pPr>
        <w:suppressAutoHyphens/>
        <w:jc w:val="both"/>
        <w:rPr>
          <w:sz w:val="28"/>
          <w:szCs w:val="28"/>
        </w:rPr>
      </w:pPr>
      <w:r w:rsidRPr="0079312E">
        <w:rPr>
          <w:rFonts w:eastAsia="Calibri"/>
          <w:color w:val="000000"/>
          <w:sz w:val="28"/>
          <w:szCs w:val="28"/>
          <w:lang w:eastAsia="en-US"/>
        </w:rPr>
        <w:lastRenderedPageBreak/>
        <w:tab/>
        <w:t>2.2.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w:t>
      </w:r>
    </w:p>
    <w:p w14:paraId="022BE054" w14:textId="77777777" w:rsidR="00D51299" w:rsidRPr="0079312E" w:rsidRDefault="00D51299" w:rsidP="0079312E">
      <w:pPr>
        <w:suppressAutoHyphens/>
        <w:jc w:val="both"/>
        <w:rPr>
          <w:sz w:val="28"/>
          <w:szCs w:val="28"/>
        </w:rPr>
      </w:pPr>
      <w:r w:rsidRPr="0079312E">
        <w:rPr>
          <w:rFonts w:eastAsia="Calibri"/>
          <w:color w:val="000000"/>
          <w:sz w:val="28"/>
          <w:szCs w:val="28"/>
          <w:lang w:eastAsia="en-US"/>
        </w:rPr>
        <w:tab/>
        <w:t>Перечень индикаторов риска по муниципальному контролю утверждается Собранием депутатов Великолукского района.</w:t>
      </w:r>
    </w:p>
    <w:p w14:paraId="6849A99D" w14:textId="77777777" w:rsidR="00D51299" w:rsidRPr="0079312E" w:rsidRDefault="00D51299" w:rsidP="0079312E">
      <w:pPr>
        <w:suppressAutoHyphens/>
        <w:jc w:val="both"/>
        <w:rPr>
          <w:sz w:val="28"/>
          <w:szCs w:val="28"/>
        </w:rPr>
      </w:pPr>
      <w:r w:rsidRPr="0079312E">
        <w:rPr>
          <w:color w:val="000000"/>
          <w:sz w:val="28"/>
          <w:szCs w:val="28"/>
        </w:rPr>
        <w:tab/>
        <w:t>2.3.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w:t>
      </w:r>
    </w:p>
    <w:p w14:paraId="6CFCE798" w14:textId="77777777" w:rsidR="00D51299" w:rsidRPr="0079312E" w:rsidRDefault="00D51299" w:rsidP="0079312E">
      <w:pPr>
        <w:suppressAutoHyphens/>
        <w:jc w:val="both"/>
        <w:rPr>
          <w:sz w:val="28"/>
          <w:szCs w:val="28"/>
        </w:rPr>
      </w:pPr>
      <w:r w:rsidRPr="0079312E">
        <w:rPr>
          <w:color w:val="000000"/>
          <w:sz w:val="28"/>
          <w:szCs w:val="28"/>
        </w:rPr>
        <w:tab/>
        <w:t>1) средний риск;</w:t>
      </w:r>
    </w:p>
    <w:p w14:paraId="3D4D90DB" w14:textId="77777777" w:rsidR="00D51299" w:rsidRPr="0079312E" w:rsidRDefault="00D51299" w:rsidP="0079312E">
      <w:pPr>
        <w:suppressAutoHyphens/>
        <w:jc w:val="both"/>
        <w:rPr>
          <w:sz w:val="28"/>
          <w:szCs w:val="28"/>
        </w:rPr>
      </w:pPr>
      <w:r w:rsidRPr="0079312E">
        <w:rPr>
          <w:color w:val="000000"/>
          <w:sz w:val="28"/>
          <w:szCs w:val="28"/>
        </w:rPr>
        <w:tab/>
        <w:t>2) умеренный риск;</w:t>
      </w:r>
    </w:p>
    <w:p w14:paraId="63BAE4EB" w14:textId="46EDE451" w:rsidR="00D51299" w:rsidRPr="0079312E" w:rsidRDefault="00197151" w:rsidP="0079312E">
      <w:pPr>
        <w:suppressAutoHyphens/>
        <w:jc w:val="both"/>
        <w:rPr>
          <w:sz w:val="28"/>
          <w:szCs w:val="28"/>
        </w:rPr>
      </w:pPr>
      <w:r>
        <w:rPr>
          <w:color w:val="000000"/>
          <w:sz w:val="28"/>
          <w:szCs w:val="28"/>
        </w:rPr>
        <w:tab/>
      </w:r>
      <w:r w:rsidR="00D51299" w:rsidRPr="0079312E">
        <w:rPr>
          <w:color w:val="000000"/>
          <w:sz w:val="28"/>
          <w:szCs w:val="28"/>
        </w:rPr>
        <w:t>3) низкий риск.</w:t>
      </w:r>
    </w:p>
    <w:p w14:paraId="13ECF087" w14:textId="77777777" w:rsidR="00D51299" w:rsidRPr="0079312E" w:rsidRDefault="00D51299" w:rsidP="0079312E">
      <w:pPr>
        <w:suppressAutoHyphens/>
        <w:jc w:val="both"/>
        <w:rPr>
          <w:sz w:val="28"/>
          <w:szCs w:val="28"/>
          <w:bdr w:val="none" w:sz="0" w:space="0" w:color="auto" w:frame="1"/>
          <w:shd w:val="clear" w:color="auto" w:fill="FFFFFF"/>
        </w:rPr>
      </w:pPr>
      <w:r w:rsidRPr="0079312E">
        <w:rPr>
          <w:sz w:val="28"/>
          <w:szCs w:val="28"/>
          <w:bdr w:val="none" w:sz="0" w:space="0" w:color="auto" w:frame="1"/>
          <w:shd w:val="clear" w:color="auto" w:fill="FFFFFF"/>
        </w:rPr>
        <w:tab/>
        <w:t>2.4. Объекты контроля относятся к следующим категориям риска:</w:t>
      </w:r>
    </w:p>
    <w:p w14:paraId="03D426C4" w14:textId="5099A23C" w:rsidR="00D51299" w:rsidRPr="0079312E" w:rsidRDefault="00D51299" w:rsidP="00197151">
      <w:pPr>
        <w:suppressAutoHyphens/>
        <w:ind w:firstLine="709"/>
        <w:jc w:val="both"/>
        <w:rPr>
          <w:sz w:val="28"/>
          <w:szCs w:val="28"/>
        </w:rPr>
      </w:pPr>
      <w:proofErr w:type="gramStart"/>
      <w:r w:rsidRPr="0079312E">
        <w:rPr>
          <w:sz w:val="28"/>
          <w:szCs w:val="28"/>
        </w:rPr>
        <w:t>2.4.1. к категории среднего риска – юридические лица, индивидуальные предприниматели при наличии вступившего в законную силу в течение 2 календарных лет, предшествующих дате принятия решения об отнесении деятельности контролируемого лица к категории риска, обвинительного приговора суда с назначением наказания индивидуальному предпринимателю, юридическому лицу, его должностным лицам (или решения (постановления) о назначении административного наказания указанным лицам) за совершение при выполнении им трудовых</w:t>
      </w:r>
      <w:proofErr w:type="gramEnd"/>
      <w:r w:rsidRPr="0079312E">
        <w:rPr>
          <w:sz w:val="28"/>
          <w:szCs w:val="28"/>
        </w:rPr>
        <w:t xml:space="preserve"> функций</w:t>
      </w:r>
      <w:r w:rsidR="00BE38EE" w:rsidRPr="0079312E">
        <w:rPr>
          <w:sz w:val="28"/>
          <w:szCs w:val="28"/>
        </w:rPr>
        <w:t xml:space="preserve"> </w:t>
      </w:r>
      <w:r w:rsidRPr="0079312E">
        <w:rPr>
          <w:sz w:val="28"/>
          <w:szCs w:val="28"/>
        </w:rPr>
        <w:t>преступления или административного правонарушения, которые повлекли наступление аварийного события, следствием которого стало причинение вреда жизни и (или) здоровью людей.</w:t>
      </w:r>
    </w:p>
    <w:p w14:paraId="7CDFD7C2" w14:textId="77777777" w:rsidR="00D51299" w:rsidRPr="0079312E" w:rsidRDefault="00D51299" w:rsidP="00197151">
      <w:pPr>
        <w:suppressAutoHyphens/>
        <w:ind w:firstLine="709"/>
        <w:jc w:val="both"/>
        <w:rPr>
          <w:sz w:val="28"/>
          <w:szCs w:val="28"/>
        </w:rPr>
      </w:pPr>
      <w:proofErr w:type="gramStart"/>
      <w:r w:rsidRPr="0079312E">
        <w:rPr>
          <w:sz w:val="28"/>
          <w:szCs w:val="28"/>
        </w:rPr>
        <w:t>2.4.2. к умеренной категории риска - юридические лица, индивидуальные предприниматели при наличии вступившего в законную силу в течение 2 календарных лет, предшествующих дате принятия решения об отнесении деятельности контролируемого лица к категории риска, обвинительного приговора суда с назначением индивидуальному предпринимателю, юридическому лицу, его должностным лицам (или решения (постановления) о назначении административного наказания указанным лицам) за совершение при выполнении им трудовых функций</w:t>
      </w:r>
      <w:proofErr w:type="gramEnd"/>
      <w:r w:rsidRPr="0079312E">
        <w:rPr>
          <w:sz w:val="28"/>
          <w:szCs w:val="28"/>
        </w:rPr>
        <w:t xml:space="preserve"> преступления или административного правонарушения, которые повлекли наступление аварийного события, не повлекшего причинение вреда жизни и (или) здоровью людей.</w:t>
      </w:r>
    </w:p>
    <w:p w14:paraId="32653446" w14:textId="77777777" w:rsidR="00D51299" w:rsidRPr="0079312E" w:rsidRDefault="00D51299" w:rsidP="00197151">
      <w:pPr>
        <w:suppressAutoHyphens/>
        <w:ind w:firstLine="709"/>
        <w:jc w:val="both"/>
        <w:rPr>
          <w:sz w:val="28"/>
          <w:szCs w:val="28"/>
        </w:rPr>
      </w:pPr>
      <w:r w:rsidRPr="0079312E">
        <w:rPr>
          <w:sz w:val="28"/>
          <w:szCs w:val="28"/>
        </w:rPr>
        <w:t>2.4.3. к категории низкого риска - юридические лица, индивидуальные предприниматели при отсутствии обстоятельств, указанных в пунктах 2.4.1 и 2.4.2, физические лица.</w:t>
      </w:r>
    </w:p>
    <w:p w14:paraId="6F933293" w14:textId="77777777" w:rsidR="00D51299" w:rsidRPr="0079312E" w:rsidRDefault="00D51299" w:rsidP="00197151">
      <w:pPr>
        <w:suppressAutoHyphens/>
        <w:ind w:firstLine="709"/>
        <w:jc w:val="both"/>
        <w:rPr>
          <w:sz w:val="28"/>
          <w:szCs w:val="28"/>
        </w:rPr>
      </w:pPr>
      <w:r w:rsidRPr="0079312E">
        <w:rPr>
          <w:color w:val="000000"/>
          <w:sz w:val="28"/>
          <w:szCs w:val="28"/>
          <w:bdr w:val="none" w:sz="0" w:space="0" w:color="auto" w:frame="1"/>
          <w:shd w:val="clear" w:color="auto" w:fill="FFFFFF"/>
        </w:rPr>
        <w:tab/>
      </w:r>
      <w:r w:rsidRPr="0079312E">
        <w:rPr>
          <w:rFonts w:eastAsia="Calibri"/>
          <w:color w:val="000000"/>
          <w:sz w:val="28"/>
          <w:szCs w:val="28"/>
          <w:bdr w:val="none" w:sz="0" w:space="0" w:color="auto" w:frame="1"/>
          <w:shd w:val="clear" w:color="auto" w:fill="FFFFFF"/>
        </w:rPr>
        <w:t xml:space="preserve">2.5. Контрольный орган осуществляет учет объектов контроля. </w:t>
      </w:r>
      <w:r w:rsidRPr="0079312E">
        <w:rPr>
          <w:color w:val="000000"/>
          <w:sz w:val="28"/>
          <w:szCs w:val="28"/>
          <w:bdr w:val="none" w:sz="0" w:space="0" w:color="auto" w:frame="1"/>
          <w:shd w:val="clear" w:color="auto" w:fill="FFFFFF"/>
        </w:rPr>
        <w:t>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14:paraId="7D0826BD" w14:textId="77777777" w:rsidR="00D51299" w:rsidRPr="0079312E" w:rsidRDefault="00D51299" w:rsidP="00197151">
      <w:pPr>
        <w:suppressAutoHyphens/>
        <w:ind w:firstLine="709"/>
        <w:jc w:val="both"/>
        <w:rPr>
          <w:sz w:val="28"/>
          <w:szCs w:val="28"/>
        </w:rPr>
      </w:pPr>
      <w:r w:rsidRPr="0079312E">
        <w:rPr>
          <w:rFonts w:eastAsia="Calibri"/>
          <w:color w:val="000000"/>
          <w:sz w:val="28"/>
          <w:szCs w:val="28"/>
          <w:bdr w:val="none" w:sz="0" w:space="0" w:color="auto" w:frame="1"/>
          <w:shd w:val="clear" w:color="auto" w:fill="FFFFFF"/>
        </w:rPr>
        <w:tab/>
        <w:t xml:space="preserve">Контрольный орган осуществляет категорирование объектов контроля в порядке, определенном статьей 24 </w:t>
      </w:r>
      <w:r w:rsidRPr="0079312E">
        <w:rPr>
          <w:color w:val="000000"/>
          <w:sz w:val="28"/>
          <w:szCs w:val="28"/>
          <w:bdr w:val="none" w:sz="0" w:space="0" w:color="auto" w:frame="1"/>
          <w:shd w:val="clear" w:color="auto" w:fill="FFFFFF"/>
        </w:rPr>
        <w:t xml:space="preserve">Федерального закона от </w:t>
      </w:r>
      <w:r w:rsidRPr="0079312E">
        <w:rPr>
          <w:color w:val="000000"/>
          <w:sz w:val="28"/>
          <w:szCs w:val="28"/>
          <w:bdr w:val="none" w:sz="0" w:space="0" w:color="auto" w:frame="1"/>
          <w:shd w:val="clear" w:color="auto" w:fill="FFFFFF"/>
        </w:rPr>
        <w:lastRenderedPageBreak/>
        <w:t>31.07.2020 № 248-ФЗ «О государственном контроле (надзоре) и муниципальном контроле в Российской Федерации» (далее - Федеральный закон № 248-ФЗ).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14:paraId="3CC30BE2" w14:textId="77777777" w:rsidR="00D51299" w:rsidRPr="0079312E" w:rsidRDefault="00D51299" w:rsidP="00197151">
      <w:pPr>
        <w:suppressAutoHyphens/>
        <w:ind w:firstLine="709"/>
        <w:jc w:val="both"/>
        <w:rPr>
          <w:color w:val="000000"/>
          <w:sz w:val="28"/>
          <w:szCs w:val="28"/>
          <w:bdr w:val="none" w:sz="0" w:space="0" w:color="auto" w:frame="1"/>
          <w:shd w:val="clear" w:color="auto" w:fill="FFFFFF"/>
        </w:rPr>
      </w:pPr>
    </w:p>
    <w:p w14:paraId="21ABB43F" w14:textId="2F5CD397" w:rsidR="00D51299" w:rsidRPr="0079312E" w:rsidRDefault="00D51299" w:rsidP="00197151">
      <w:pPr>
        <w:suppressAutoHyphens/>
        <w:jc w:val="center"/>
        <w:rPr>
          <w:sz w:val="28"/>
          <w:szCs w:val="28"/>
        </w:rPr>
      </w:pPr>
      <w:r w:rsidRPr="0079312E">
        <w:rPr>
          <w:b/>
          <w:sz w:val="28"/>
          <w:szCs w:val="28"/>
        </w:rPr>
        <w:t>3. Профилактика рисков причинения вреда (ущерба) охраняемым законом ценностям при осуществлении Муниципального контроля</w:t>
      </w:r>
    </w:p>
    <w:p w14:paraId="532E91E1" w14:textId="77777777" w:rsidR="00D51299" w:rsidRPr="0079312E" w:rsidRDefault="00D51299" w:rsidP="0079312E">
      <w:pPr>
        <w:suppressAutoHyphens/>
        <w:jc w:val="both"/>
        <w:rPr>
          <w:sz w:val="28"/>
          <w:szCs w:val="28"/>
        </w:rPr>
      </w:pPr>
    </w:p>
    <w:p w14:paraId="3C9F3908" w14:textId="77777777" w:rsidR="00D51299" w:rsidRPr="00197151" w:rsidRDefault="00D51299" w:rsidP="00197151">
      <w:pPr>
        <w:suppressAutoHyphens/>
        <w:ind w:firstLine="709"/>
        <w:jc w:val="both"/>
        <w:rPr>
          <w:sz w:val="28"/>
          <w:szCs w:val="28"/>
        </w:rPr>
      </w:pPr>
      <w:r w:rsidRPr="00197151">
        <w:rPr>
          <w:sz w:val="28"/>
          <w:szCs w:val="28"/>
        </w:rPr>
        <w:t xml:space="preserve">3.1. Профилактические мероприятия проводятся Контрольным органом в целях, </w:t>
      </w:r>
      <w:r w:rsidRPr="00197151">
        <w:rPr>
          <w:rFonts w:eastAsia="Calibri"/>
          <w:sz w:val="28"/>
          <w:szCs w:val="28"/>
        </w:rPr>
        <w:t>определенных частью 1 статьи 44 Федерального закона № 248-ФЗ, а также</w:t>
      </w:r>
      <w:r w:rsidRPr="00197151">
        <w:rPr>
          <w:sz w:val="28"/>
          <w:szCs w:val="28"/>
        </w:rPr>
        <w:t xml:space="preserve"> являются приоритетными по отношению к проведению контрольных мероприятий.</w:t>
      </w:r>
    </w:p>
    <w:p w14:paraId="435BCF02" w14:textId="77777777" w:rsidR="00D51299" w:rsidRPr="00197151" w:rsidRDefault="00D51299" w:rsidP="00197151">
      <w:pPr>
        <w:suppressAutoHyphens/>
        <w:ind w:firstLine="709"/>
        <w:jc w:val="both"/>
        <w:rPr>
          <w:rFonts w:eastAsia="Calibri"/>
          <w:sz w:val="28"/>
          <w:szCs w:val="28"/>
        </w:rPr>
      </w:pPr>
      <w:r w:rsidRPr="00197151">
        <w:rPr>
          <w:rFonts w:eastAsia="Calibri"/>
          <w:sz w:val="28"/>
          <w:szCs w:val="28"/>
        </w:rPr>
        <w:t>3.2.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утверждаемой постановлением администрации муниципального образования «Великолукский район» в соответствии с законодательством.</w:t>
      </w:r>
    </w:p>
    <w:p w14:paraId="3421572B" w14:textId="77777777" w:rsidR="00D51299" w:rsidRPr="00197151" w:rsidRDefault="00D51299" w:rsidP="00197151">
      <w:pPr>
        <w:suppressAutoHyphens/>
        <w:ind w:firstLine="709"/>
        <w:jc w:val="both"/>
        <w:rPr>
          <w:rFonts w:eastAsia="SimSun"/>
          <w:sz w:val="28"/>
          <w:szCs w:val="28"/>
        </w:rPr>
      </w:pPr>
      <w:r w:rsidRPr="00197151">
        <w:rPr>
          <w:sz w:val="28"/>
          <w:szCs w:val="28"/>
        </w:rPr>
        <w:t>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 248-ФЗ.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 248-ФЗ, принимает меры, указанные в статье 90 Федерального закона № 248-ФЗ.</w:t>
      </w:r>
    </w:p>
    <w:p w14:paraId="7E19E57C" w14:textId="77777777" w:rsidR="00D51299" w:rsidRPr="00197151" w:rsidRDefault="00D51299" w:rsidP="00197151">
      <w:pPr>
        <w:pStyle w:val="19"/>
        <w:tabs>
          <w:tab w:val="left" w:pos="1134"/>
          <w:tab w:val="left" w:pos="1470"/>
        </w:tabs>
        <w:spacing w:after="0" w:line="240" w:lineRule="auto"/>
        <w:ind w:left="0" w:firstLine="709"/>
        <w:jc w:val="both"/>
        <w:rPr>
          <w:rFonts w:ascii="Times New Roman" w:hAnsi="Times New Roman" w:cs="Times New Roman"/>
          <w:sz w:val="28"/>
          <w:szCs w:val="28"/>
        </w:rPr>
      </w:pPr>
      <w:r w:rsidRPr="00197151">
        <w:rPr>
          <w:rFonts w:ascii="Times New Roman" w:eastAsia="Times New Roman" w:hAnsi="Times New Roman" w:cs="Times New Roman"/>
          <w:sz w:val="28"/>
          <w:szCs w:val="28"/>
          <w:lang w:eastAsia="ru-RU"/>
        </w:rPr>
        <w:t>3.4.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муниципальный служащий незамедлительно направляет информацию об этом руководителю контрольного органа для принятия решения о проведении контрольных мероприятий.</w:t>
      </w:r>
      <w:bookmarkStart w:id="6" w:name="P85_Копия_1"/>
      <w:bookmarkEnd w:id="6"/>
    </w:p>
    <w:p w14:paraId="4285B038"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3.5. При осуществлении Муниципального контроля могут проводиться следующие виды профилактических мероприятий:</w:t>
      </w:r>
    </w:p>
    <w:p w14:paraId="1DC63D05" w14:textId="77777777" w:rsidR="00D51299" w:rsidRPr="00197151" w:rsidRDefault="00D51299" w:rsidP="00197151">
      <w:pPr>
        <w:pStyle w:val="19"/>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1) информирование;</w:t>
      </w:r>
    </w:p>
    <w:p w14:paraId="591FB923" w14:textId="54375F8B" w:rsidR="00D51299" w:rsidRPr="00197151" w:rsidRDefault="00D51299" w:rsidP="00197151">
      <w:pPr>
        <w:pStyle w:val="19"/>
        <w:tabs>
          <w:tab w:val="left" w:pos="567"/>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2) консультирование;</w:t>
      </w:r>
    </w:p>
    <w:p w14:paraId="310E6921" w14:textId="77777777" w:rsidR="00D51299" w:rsidRPr="00197151" w:rsidRDefault="00D51299" w:rsidP="00197151">
      <w:pPr>
        <w:pStyle w:val="19"/>
        <w:tabs>
          <w:tab w:val="left" w:pos="1134"/>
        </w:tabs>
        <w:spacing w:after="0" w:line="240" w:lineRule="auto"/>
        <w:ind w:left="0" w:firstLine="709"/>
        <w:jc w:val="both"/>
        <w:textAlignment w:val="baseline"/>
        <w:rPr>
          <w:rFonts w:ascii="Times New Roman" w:hAnsi="Times New Roman" w:cs="Times New Roman"/>
          <w:sz w:val="28"/>
          <w:szCs w:val="28"/>
        </w:rPr>
      </w:pPr>
      <w:r w:rsidRPr="00197151">
        <w:rPr>
          <w:rFonts w:ascii="Times New Roman" w:eastAsia="Times New Roman" w:hAnsi="Times New Roman" w:cs="Times New Roman"/>
          <w:sz w:val="28"/>
          <w:szCs w:val="28"/>
          <w:lang w:eastAsia="ru-RU"/>
        </w:rPr>
        <w:t>3) объявление предостережения;</w:t>
      </w:r>
    </w:p>
    <w:p w14:paraId="10E3E2AB" w14:textId="77777777" w:rsidR="00D51299" w:rsidRPr="00197151" w:rsidRDefault="00D51299" w:rsidP="00197151">
      <w:pPr>
        <w:pStyle w:val="19"/>
        <w:tabs>
          <w:tab w:val="left" w:pos="1134"/>
        </w:tabs>
        <w:spacing w:after="0" w:line="240" w:lineRule="auto"/>
        <w:ind w:left="0" w:firstLine="709"/>
        <w:jc w:val="both"/>
        <w:textAlignment w:val="baseline"/>
        <w:rPr>
          <w:rFonts w:ascii="Times New Roman" w:hAnsi="Times New Roman" w:cs="Times New Roman"/>
          <w:sz w:val="28"/>
          <w:szCs w:val="28"/>
        </w:rPr>
      </w:pPr>
      <w:r w:rsidRPr="00197151">
        <w:rPr>
          <w:rFonts w:ascii="Times New Roman" w:eastAsia="Times New Roman" w:hAnsi="Times New Roman" w:cs="Times New Roman"/>
          <w:sz w:val="28"/>
          <w:szCs w:val="28"/>
          <w:lang w:eastAsia="ru-RU"/>
        </w:rPr>
        <w:t>4) профилактический визит.</w:t>
      </w:r>
      <w:r w:rsidRPr="00197151">
        <w:rPr>
          <w:rFonts w:ascii="Times New Roman" w:eastAsia="Times New Roman" w:hAnsi="Times New Roman" w:cs="Times New Roman"/>
          <w:sz w:val="28"/>
          <w:szCs w:val="28"/>
          <w:lang w:eastAsia="ru-RU"/>
        </w:rPr>
        <w:tab/>
      </w:r>
    </w:p>
    <w:p w14:paraId="117B7F22" w14:textId="77DF93EB" w:rsidR="00D51299" w:rsidRPr="00197151" w:rsidRDefault="00D51299" w:rsidP="00197151">
      <w:pPr>
        <w:suppressAutoHyphens/>
        <w:ind w:firstLine="709"/>
        <w:jc w:val="both"/>
        <w:rPr>
          <w:sz w:val="28"/>
          <w:szCs w:val="28"/>
        </w:rPr>
      </w:pPr>
      <w:r w:rsidRPr="00197151">
        <w:rPr>
          <w:sz w:val="28"/>
          <w:szCs w:val="28"/>
        </w:rPr>
        <w:t xml:space="preserve">3.6. Информирование осуществляется посредством размещения соответствующих сведений, </w:t>
      </w:r>
      <w:r w:rsidRPr="00197151">
        <w:rPr>
          <w:rFonts w:eastAsia="Calibri"/>
          <w:sz w:val="28"/>
          <w:szCs w:val="28"/>
        </w:rPr>
        <w:t>предусмотренных частью 3 статьи 46 Федерального закона № 248-ФЗ, на официальном сайте контрольного органа в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14:paraId="49C8F9FE" w14:textId="77777777" w:rsidR="00D51299" w:rsidRPr="00197151" w:rsidRDefault="00D51299" w:rsidP="00197151">
      <w:pPr>
        <w:suppressAutoHyphens/>
        <w:ind w:firstLine="709"/>
        <w:jc w:val="both"/>
        <w:rPr>
          <w:sz w:val="28"/>
          <w:szCs w:val="28"/>
        </w:rPr>
      </w:pPr>
      <w:r w:rsidRPr="00197151">
        <w:rPr>
          <w:rFonts w:eastAsia="Calibri"/>
          <w:sz w:val="28"/>
          <w:szCs w:val="28"/>
        </w:rPr>
        <w:lastRenderedPageBreak/>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r w:rsidRPr="00197151">
        <w:rPr>
          <w:sz w:val="28"/>
          <w:szCs w:val="28"/>
        </w:rPr>
        <w:t xml:space="preserve"> </w:t>
      </w:r>
    </w:p>
    <w:p w14:paraId="3E2B596B"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bookmarkStart w:id="7" w:name="P146_Копия_1"/>
      <w:bookmarkEnd w:id="7"/>
      <w:r w:rsidRPr="00197151">
        <w:rPr>
          <w:rFonts w:ascii="Times New Roman" w:eastAsia="Calibri" w:hAnsi="Times New Roman" w:cs="Times New Roman"/>
          <w:sz w:val="28"/>
          <w:szCs w:val="28"/>
        </w:rPr>
        <w:t>3.7. Консультирование контролируемых лиц и их представителей осуществляется по обращениям контролируемых лиц и их представителей по вопросам, связанным с организацией и осуществлением муниципального контроля.</w:t>
      </w:r>
    </w:p>
    <w:p w14:paraId="2012370A" w14:textId="573AA5C4" w:rsidR="00D51299" w:rsidRPr="00197151" w:rsidRDefault="00D51299" w:rsidP="00197151">
      <w:pPr>
        <w:pStyle w:val="19"/>
        <w:tabs>
          <w:tab w:val="left" w:pos="709"/>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Консультирование осуществляется без взимания платы.</w:t>
      </w:r>
    </w:p>
    <w:p w14:paraId="75D633F3" w14:textId="7FF632BB" w:rsidR="00D51299" w:rsidRPr="00197151" w:rsidRDefault="00D51299" w:rsidP="00197151">
      <w:pPr>
        <w:suppressAutoHyphens/>
        <w:ind w:firstLine="709"/>
        <w:jc w:val="both"/>
        <w:rPr>
          <w:sz w:val="28"/>
          <w:szCs w:val="28"/>
        </w:rPr>
      </w:pPr>
      <w:r w:rsidRPr="00197151">
        <w:rPr>
          <w:rFonts w:eastAsia="Calibri"/>
          <w:sz w:val="28"/>
          <w:szCs w:val="28"/>
        </w:rPr>
        <w:t>Консультирование может осуществляться</w:t>
      </w:r>
      <w:r w:rsidRPr="00197151">
        <w:rPr>
          <w:sz w:val="28"/>
          <w:szCs w:val="28"/>
        </w:rPr>
        <w:t xml:space="preserve">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 </w:t>
      </w:r>
    </w:p>
    <w:p w14:paraId="3593EFC2" w14:textId="77777777" w:rsidR="00D51299" w:rsidRPr="00197151" w:rsidRDefault="00D51299" w:rsidP="00197151">
      <w:pPr>
        <w:suppressAutoHyphens/>
        <w:ind w:firstLine="709"/>
        <w:jc w:val="both"/>
        <w:rPr>
          <w:sz w:val="28"/>
          <w:szCs w:val="28"/>
        </w:rPr>
      </w:pPr>
      <w:r w:rsidRPr="00197151">
        <w:rPr>
          <w:sz w:val="28"/>
          <w:szCs w:val="28"/>
        </w:rPr>
        <w:t>3.8. Консультирование осуществляется в устной или письменной форме по следующим вопросам:</w:t>
      </w:r>
    </w:p>
    <w:p w14:paraId="0761B055" w14:textId="77777777" w:rsidR="00D51299" w:rsidRPr="00197151" w:rsidRDefault="00D51299" w:rsidP="00197151">
      <w:pPr>
        <w:suppressAutoHyphens/>
        <w:ind w:firstLine="709"/>
        <w:jc w:val="both"/>
        <w:rPr>
          <w:sz w:val="28"/>
          <w:szCs w:val="28"/>
        </w:rPr>
      </w:pPr>
      <w:r w:rsidRPr="00197151">
        <w:rPr>
          <w:sz w:val="28"/>
          <w:szCs w:val="28"/>
        </w:rPr>
        <w:t>1) организация и осуществление Муниципального контроля на автомобильном транспорте и в дорожном хозяйстве;</w:t>
      </w:r>
    </w:p>
    <w:p w14:paraId="49B671F6" w14:textId="77777777" w:rsidR="00D51299" w:rsidRPr="00197151" w:rsidRDefault="00D51299" w:rsidP="00197151">
      <w:pPr>
        <w:suppressAutoHyphens/>
        <w:ind w:firstLine="709"/>
        <w:jc w:val="both"/>
        <w:rPr>
          <w:sz w:val="28"/>
          <w:szCs w:val="28"/>
        </w:rPr>
      </w:pPr>
      <w:r w:rsidRPr="00197151">
        <w:rPr>
          <w:sz w:val="28"/>
          <w:szCs w:val="28"/>
        </w:rPr>
        <w:t>2) порядок осуществления профилактических, контрольных мероприятий, установленных настоящим положением;</w:t>
      </w:r>
    </w:p>
    <w:p w14:paraId="773ED656" w14:textId="77777777" w:rsidR="00D51299" w:rsidRPr="00197151" w:rsidRDefault="00D51299" w:rsidP="00197151">
      <w:pPr>
        <w:suppressAutoHyphens/>
        <w:ind w:firstLine="709"/>
        <w:jc w:val="both"/>
        <w:rPr>
          <w:sz w:val="28"/>
          <w:szCs w:val="28"/>
        </w:rPr>
      </w:pPr>
      <w:r w:rsidRPr="00197151">
        <w:rPr>
          <w:sz w:val="28"/>
          <w:szCs w:val="28"/>
        </w:rPr>
        <w:t>3) применения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14:paraId="40B197A1" w14:textId="77777777" w:rsidR="00D51299" w:rsidRPr="00197151" w:rsidRDefault="00D51299" w:rsidP="00197151">
      <w:pPr>
        <w:suppressAutoHyphens/>
        <w:ind w:firstLine="709"/>
        <w:jc w:val="both"/>
        <w:rPr>
          <w:sz w:val="28"/>
          <w:szCs w:val="28"/>
        </w:rPr>
      </w:pPr>
      <w:r w:rsidRPr="00197151">
        <w:rPr>
          <w:sz w:val="28"/>
          <w:szCs w:val="28"/>
        </w:rPr>
        <w:t>4) порядок обжалования решений и действий (бездействия) должностных лиц, осуществляющих Муниципальный контроль.</w:t>
      </w:r>
    </w:p>
    <w:p w14:paraId="7812D506" w14:textId="77777777" w:rsidR="00D51299" w:rsidRPr="00197151" w:rsidRDefault="00D51299" w:rsidP="00197151">
      <w:pPr>
        <w:tabs>
          <w:tab w:val="left" w:pos="1134"/>
        </w:tabs>
        <w:suppressAutoHyphens/>
        <w:ind w:firstLine="709"/>
        <w:jc w:val="both"/>
        <w:rPr>
          <w:sz w:val="28"/>
          <w:szCs w:val="28"/>
        </w:rPr>
      </w:pPr>
      <w:r w:rsidRPr="00197151">
        <w:rPr>
          <w:rStyle w:val="a5"/>
          <w:rFonts w:eastAsia="Calibri"/>
          <w:color w:val="auto"/>
          <w:sz w:val="28"/>
          <w:szCs w:val="28"/>
          <w:u w:val="none"/>
        </w:rPr>
        <w:t>3.9. Если поставленные во время консультирования вопросы не относятся к сфере муниципального контроля, даются необходимые разъяснения по обращению в соответствующие органы власти или к соответствующим должностным лицам.</w:t>
      </w:r>
    </w:p>
    <w:p w14:paraId="058349B5" w14:textId="05C1FCAE" w:rsidR="00D51299" w:rsidRPr="00197151" w:rsidRDefault="00D51299" w:rsidP="00197151">
      <w:pPr>
        <w:suppressAutoHyphens/>
        <w:ind w:firstLine="709"/>
        <w:jc w:val="both"/>
        <w:rPr>
          <w:rStyle w:val="a5"/>
          <w:rFonts w:eastAsia="Calibri"/>
          <w:color w:val="auto"/>
          <w:sz w:val="28"/>
          <w:szCs w:val="28"/>
          <w:u w:val="none"/>
        </w:rPr>
      </w:pPr>
      <w:r w:rsidRPr="00197151">
        <w:rPr>
          <w:rStyle w:val="a5"/>
          <w:color w:val="auto"/>
          <w:sz w:val="28"/>
          <w:szCs w:val="28"/>
          <w:u w:val="none"/>
        </w:rPr>
        <w:t>Контрольный орган</w:t>
      </w:r>
      <w:r w:rsidRPr="00197151">
        <w:rPr>
          <w:sz w:val="28"/>
          <w:szCs w:val="28"/>
        </w:rPr>
        <w:t xml:space="preserve"> осуществляет учет консультаций, который проводится посредством внесения соответствующей записи в журнал консультирования.</w:t>
      </w:r>
    </w:p>
    <w:p w14:paraId="18AF686B" w14:textId="23052AAB" w:rsidR="00D51299" w:rsidRPr="00197151" w:rsidRDefault="00D51299" w:rsidP="00197151">
      <w:pPr>
        <w:suppressAutoHyphens/>
        <w:ind w:firstLine="709"/>
        <w:jc w:val="both"/>
        <w:rPr>
          <w:rFonts w:eastAsia="SimSun"/>
          <w:sz w:val="28"/>
          <w:szCs w:val="28"/>
        </w:rPr>
      </w:pPr>
      <w:r w:rsidRPr="00197151">
        <w:rPr>
          <w:rStyle w:val="a5"/>
          <w:rFonts w:eastAsia="Calibri"/>
          <w:color w:val="auto"/>
          <w:sz w:val="28"/>
          <w:szCs w:val="28"/>
          <w:u w:val="none"/>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14:paraId="1C45852C" w14:textId="1B4797A8" w:rsidR="00D51299" w:rsidRPr="00197151" w:rsidRDefault="00D51299" w:rsidP="00197151">
      <w:pPr>
        <w:suppressAutoHyphens/>
        <w:ind w:firstLine="709"/>
        <w:jc w:val="both"/>
        <w:rPr>
          <w:rFonts w:eastAsia="Calibri"/>
          <w:sz w:val="28"/>
          <w:szCs w:val="28"/>
        </w:rPr>
      </w:pPr>
      <w:proofErr w:type="gramStart"/>
      <w:r w:rsidRPr="00197151">
        <w:rPr>
          <w:sz w:val="28"/>
          <w:szCs w:val="28"/>
        </w:rPr>
        <w:t>В случае если в течение календарного года поступило три и более однотипных (по одним и тем же вопросам) обращений контролируемых лиц и их представителей, консультирование по таким обращениям осуществляется посредством размещения на официальном сайте Администрации</w:t>
      </w:r>
      <w:r w:rsidR="00BE38EE" w:rsidRPr="00197151">
        <w:rPr>
          <w:sz w:val="28"/>
          <w:szCs w:val="28"/>
        </w:rPr>
        <w:t xml:space="preserve"> </w:t>
      </w:r>
      <w:r w:rsidRPr="00197151">
        <w:rPr>
          <w:sz w:val="28"/>
          <w:szCs w:val="28"/>
        </w:rPr>
        <w:t>в сети Интернет письменного разъяснения, подписанного уполномоченным должностным лицом, без указания в таком разъяснении сведений, отнесенных к категории ограниченного доступа.</w:t>
      </w:r>
      <w:proofErr w:type="gramEnd"/>
    </w:p>
    <w:p w14:paraId="3212BA95" w14:textId="1842A9FB" w:rsidR="00D51299" w:rsidRPr="00197151" w:rsidRDefault="00D51299" w:rsidP="00197151">
      <w:pPr>
        <w:suppressAutoHyphens/>
        <w:ind w:firstLine="709"/>
        <w:jc w:val="both"/>
        <w:rPr>
          <w:rFonts w:eastAsia="SimSun"/>
          <w:sz w:val="28"/>
          <w:szCs w:val="28"/>
        </w:rPr>
      </w:pPr>
      <w:r w:rsidRPr="00197151">
        <w:rPr>
          <w:rFonts w:eastAsia="Calibri"/>
          <w:sz w:val="28"/>
          <w:szCs w:val="28"/>
        </w:rPr>
        <w:t xml:space="preserve">3.10. </w:t>
      </w:r>
      <w:r w:rsidRPr="00197151">
        <w:rPr>
          <w:sz w:val="28"/>
          <w:szCs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статьей 49 Федерального закона</w:t>
      </w:r>
      <w:r w:rsidR="00BE38EE" w:rsidRPr="00197151">
        <w:rPr>
          <w:sz w:val="28"/>
          <w:szCs w:val="28"/>
        </w:rPr>
        <w:t xml:space="preserve"> </w:t>
      </w:r>
      <w:r w:rsidRPr="00197151">
        <w:rPr>
          <w:rFonts w:eastAsia="Calibri"/>
          <w:sz w:val="28"/>
          <w:szCs w:val="28"/>
        </w:rPr>
        <w:t>№ 248-ФЗ</w:t>
      </w:r>
      <w:r w:rsidRPr="00197151">
        <w:rPr>
          <w:sz w:val="28"/>
          <w:szCs w:val="28"/>
        </w:rPr>
        <w:t>.</w:t>
      </w:r>
    </w:p>
    <w:p w14:paraId="138CB88E" w14:textId="507FBD14" w:rsidR="00D51299" w:rsidRPr="00197151" w:rsidRDefault="00D51299" w:rsidP="00197151">
      <w:pPr>
        <w:suppressAutoHyphens/>
        <w:ind w:firstLine="709"/>
        <w:jc w:val="both"/>
        <w:rPr>
          <w:sz w:val="28"/>
          <w:szCs w:val="28"/>
        </w:rPr>
      </w:pPr>
      <w:r w:rsidRPr="00197151">
        <w:rPr>
          <w:sz w:val="28"/>
          <w:szCs w:val="28"/>
        </w:rPr>
        <w:t xml:space="preserve">Контролируемое лицо в течение 20 рабочих дней со дня получения предостережения о недопустимости нарушения обязательных требований </w:t>
      </w:r>
      <w:r w:rsidRPr="00197151">
        <w:rPr>
          <w:sz w:val="28"/>
          <w:szCs w:val="28"/>
        </w:rPr>
        <w:lastRenderedPageBreak/>
        <w:t xml:space="preserve">вправе подать в контролирующий орган возражение в отношении указанного предостережения в порядке, установленном пунктом 6.4. Положения. </w:t>
      </w:r>
    </w:p>
    <w:p w14:paraId="1890CB92" w14:textId="4F857943" w:rsidR="00D51299" w:rsidRPr="00197151" w:rsidRDefault="00D51299" w:rsidP="00197151">
      <w:pPr>
        <w:suppressAutoHyphens/>
        <w:ind w:firstLine="709"/>
        <w:jc w:val="both"/>
        <w:rPr>
          <w:sz w:val="28"/>
          <w:szCs w:val="28"/>
        </w:rPr>
      </w:pPr>
      <w:r w:rsidRPr="00197151">
        <w:rPr>
          <w:sz w:val="28"/>
          <w:szCs w:val="28"/>
        </w:rPr>
        <w:t>Рассмотрение возражения в отношении указанного предостережения и направление ответа по итогам его рассмотрения осуществляется в срок, не превышающий 15 рабочих дней со дня регистрации такого возражения.</w:t>
      </w:r>
    </w:p>
    <w:p w14:paraId="05DE6B6C" w14:textId="4E89E6BE" w:rsidR="00D51299" w:rsidRPr="00197151" w:rsidRDefault="00D51299" w:rsidP="00197151">
      <w:pPr>
        <w:suppressAutoHyphens/>
        <w:ind w:firstLine="709"/>
        <w:jc w:val="both"/>
        <w:rPr>
          <w:sz w:val="28"/>
          <w:szCs w:val="28"/>
        </w:rPr>
      </w:pPr>
      <w:r w:rsidRPr="00197151">
        <w:rPr>
          <w:rStyle w:val="a5"/>
          <w:color w:val="auto"/>
          <w:sz w:val="28"/>
          <w:szCs w:val="28"/>
          <w:u w:val="none"/>
        </w:rPr>
        <w:t>Возражение на предостережение подается руководителю контрольного органа и рассматривается лицом, уполномоченным на осуществление муниципального контроля.</w:t>
      </w:r>
    </w:p>
    <w:p w14:paraId="40CBB75F" w14:textId="1B65D3FA" w:rsidR="00D51299" w:rsidRPr="00197151" w:rsidRDefault="00D51299" w:rsidP="00197151">
      <w:pPr>
        <w:suppressAutoHyphens/>
        <w:ind w:firstLine="709"/>
        <w:jc w:val="both"/>
        <w:rPr>
          <w:sz w:val="28"/>
          <w:szCs w:val="28"/>
        </w:rPr>
      </w:pPr>
      <w:r w:rsidRPr="00197151">
        <w:rPr>
          <w:sz w:val="28"/>
          <w:szCs w:val="28"/>
        </w:rPr>
        <w:t xml:space="preserve">3.11. </w:t>
      </w:r>
      <w:r w:rsidRPr="00197151">
        <w:rPr>
          <w:sz w:val="28"/>
          <w:szCs w:val="28"/>
        </w:rPr>
        <w:tab/>
        <w:t>Для объектов контроля, отнесенных к категории среднего или умеренного риска, проводится обязательный профилактический визит в порядке, определенном статьей 52.1 Федерального закона № 248-ФЗ и с периодичностью, установленной постановлением Правительства Российской Федерации.</w:t>
      </w:r>
    </w:p>
    <w:p w14:paraId="624686A2" w14:textId="2C81E634" w:rsidR="00D51299" w:rsidRPr="00197151" w:rsidRDefault="00D51299" w:rsidP="00197151">
      <w:pPr>
        <w:suppressAutoHyphens/>
        <w:ind w:firstLine="709"/>
        <w:jc w:val="both"/>
        <w:rPr>
          <w:sz w:val="28"/>
          <w:szCs w:val="28"/>
        </w:rPr>
      </w:pPr>
      <w:r w:rsidRPr="00197151">
        <w:rPr>
          <w:sz w:val="28"/>
          <w:szCs w:val="28"/>
        </w:rPr>
        <w:t>3.12 Контролируемое лицо, предусмотренное частью 1 статьи 52.2 Федерального закона № 248-ФЗ, вправе обратиться в контрольный орган с заявлением о проведении в отношении него профилактического визита (далее - заявление).</w:t>
      </w:r>
    </w:p>
    <w:p w14:paraId="46A7EDDC" w14:textId="0E691E34" w:rsidR="00D51299" w:rsidRPr="00197151" w:rsidRDefault="00D51299" w:rsidP="00197151">
      <w:pPr>
        <w:suppressAutoHyphens/>
        <w:ind w:firstLine="709"/>
        <w:jc w:val="both"/>
        <w:rPr>
          <w:sz w:val="28"/>
          <w:szCs w:val="28"/>
        </w:rPr>
      </w:pPr>
      <w:r w:rsidRPr="00197151">
        <w:rPr>
          <w:sz w:val="28"/>
          <w:szCs w:val="28"/>
        </w:rPr>
        <w:t xml:space="preserve">Заявление подается посредством Единого портала государственных и муниципальных услуг (функций). </w:t>
      </w:r>
    </w:p>
    <w:p w14:paraId="335CF82D" w14:textId="71B8650A" w:rsidR="00D51299" w:rsidRPr="00197151" w:rsidRDefault="00D51299" w:rsidP="00197151">
      <w:pPr>
        <w:suppressAutoHyphens/>
        <w:ind w:firstLine="709"/>
        <w:jc w:val="both"/>
        <w:rPr>
          <w:sz w:val="28"/>
          <w:szCs w:val="28"/>
        </w:rPr>
      </w:pPr>
      <w:r w:rsidRPr="00197151">
        <w:rPr>
          <w:sz w:val="28"/>
          <w:szCs w:val="28"/>
        </w:rPr>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14:paraId="10A9955E" w14:textId="4A091AA8" w:rsidR="00D51299" w:rsidRPr="00197151" w:rsidRDefault="00D51299" w:rsidP="00197151">
      <w:pPr>
        <w:suppressAutoHyphens/>
        <w:ind w:firstLine="709"/>
        <w:jc w:val="both"/>
        <w:rPr>
          <w:sz w:val="28"/>
          <w:szCs w:val="28"/>
        </w:rPr>
      </w:pPr>
      <w:r w:rsidRPr="00197151">
        <w:rPr>
          <w:sz w:val="28"/>
          <w:szCs w:val="28"/>
        </w:rPr>
        <w:t>Решение об отказе в проведении профилактического визита может быть обжаловано контролируемым лицом в порядке, установленном Федеральным законом № 248-ФЗ.</w:t>
      </w:r>
    </w:p>
    <w:p w14:paraId="54D3E168" w14:textId="5A5079C5" w:rsidR="00D51299" w:rsidRPr="00197151" w:rsidRDefault="00D51299" w:rsidP="00197151">
      <w:pPr>
        <w:suppressAutoHyphens/>
        <w:ind w:firstLine="709"/>
        <w:jc w:val="both"/>
        <w:rPr>
          <w:sz w:val="28"/>
          <w:szCs w:val="28"/>
        </w:rPr>
      </w:pPr>
      <w:r w:rsidRPr="00197151">
        <w:rPr>
          <w:rStyle w:val="a5"/>
          <w:color w:val="auto"/>
          <w:sz w:val="28"/>
          <w:szCs w:val="28"/>
          <w:u w:val="none"/>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14:paraId="5F7B3DB4" w14:textId="77777777" w:rsidR="00D51299" w:rsidRPr="0079312E" w:rsidRDefault="00D51299" w:rsidP="0079312E">
      <w:pPr>
        <w:suppressAutoHyphens/>
        <w:jc w:val="both"/>
        <w:rPr>
          <w:sz w:val="28"/>
          <w:szCs w:val="28"/>
        </w:rPr>
      </w:pPr>
    </w:p>
    <w:p w14:paraId="15FB03F3" w14:textId="338E9264" w:rsidR="00D51299" w:rsidRPr="00197151" w:rsidRDefault="00D51299" w:rsidP="0079312E">
      <w:pPr>
        <w:suppressAutoHyphens/>
        <w:jc w:val="center"/>
        <w:rPr>
          <w:sz w:val="28"/>
          <w:szCs w:val="28"/>
        </w:rPr>
      </w:pPr>
      <w:r w:rsidRPr="00197151">
        <w:rPr>
          <w:rStyle w:val="a5"/>
          <w:b/>
          <w:bCs/>
          <w:color w:val="000000"/>
          <w:sz w:val="28"/>
          <w:szCs w:val="28"/>
          <w:u w:val="none"/>
        </w:rPr>
        <w:t>4. Порядок орга</w:t>
      </w:r>
      <w:r w:rsidR="00197151">
        <w:rPr>
          <w:rStyle w:val="a5"/>
          <w:b/>
          <w:bCs/>
          <w:color w:val="000000"/>
          <w:sz w:val="28"/>
          <w:szCs w:val="28"/>
          <w:u w:val="none"/>
        </w:rPr>
        <w:t>низации Муниципального контроля</w:t>
      </w:r>
    </w:p>
    <w:p w14:paraId="59D347C9" w14:textId="77777777" w:rsidR="00D51299" w:rsidRPr="0079312E" w:rsidRDefault="00D51299" w:rsidP="0079312E">
      <w:pPr>
        <w:suppressAutoHyphens/>
        <w:jc w:val="both"/>
        <w:rPr>
          <w:sz w:val="28"/>
          <w:szCs w:val="28"/>
        </w:rPr>
      </w:pPr>
    </w:p>
    <w:p w14:paraId="1975C0F0" w14:textId="77777777" w:rsidR="00D51299" w:rsidRPr="00197151" w:rsidRDefault="00D51299" w:rsidP="00197151">
      <w:pPr>
        <w:suppressAutoHyphens/>
        <w:ind w:firstLine="709"/>
        <w:jc w:val="both"/>
        <w:rPr>
          <w:sz w:val="28"/>
          <w:szCs w:val="28"/>
        </w:rPr>
      </w:pPr>
      <w:r w:rsidRPr="00197151">
        <w:rPr>
          <w:rFonts w:eastAsia="Calibri"/>
          <w:sz w:val="28"/>
          <w:szCs w:val="28"/>
        </w:rPr>
        <w:t>4.1. М</w:t>
      </w:r>
      <w:r w:rsidRPr="00197151">
        <w:rPr>
          <w:bCs/>
          <w:sz w:val="28"/>
          <w:szCs w:val="28"/>
        </w:rPr>
        <w:t xml:space="preserve">униципальный контроль осуществляется без проведения плановых контрольных мероприятий. </w:t>
      </w:r>
    </w:p>
    <w:p w14:paraId="557785A3" w14:textId="77777777" w:rsidR="00D51299" w:rsidRPr="00197151" w:rsidRDefault="00D51299" w:rsidP="00197151">
      <w:pPr>
        <w:pStyle w:val="19"/>
        <w:spacing w:after="0" w:line="240" w:lineRule="auto"/>
        <w:ind w:left="0" w:firstLine="709"/>
        <w:jc w:val="both"/>
        <w:rPr>
          <w:rFonts w:ascii="Times New Roman" w:hAnsi="Times New Roman" w:cs="Times New Roman"/>
          <w:sz w:val="28"/>
          <w:szCs w:val="28"/>
        </w:rPr>
      </w:pPr>
      <w:r w:rsidRPr="00197151">
        <w:rPr>
          <w:rStyle w:val="a5"/>
          <w:rFonts w:ascii="Times New Roman" w:hAnsi="Times New Roman" w:cs="Times New Roman"/>
          <w:bCs/>
          <w:color w:val="auto"/>
          <w:sz w:val="28"/>
          <w:szCs w:val="28"/>
          <w:u w:val="none"/>
        </w:rPr>
        <w:t>По результатам проведения контрольных (надзорных) мероприятий публичная оценка уровня соблюдения обязательных требований не присваивается.</w:t>
      </w:r>
    </w:p>
    <w:p w14:paraId="654E9EDF" w14:textId="77777777" w:rsidR="00D51299" w:rsidRPr="00197151" w:rsidRDefault="00D51299" w:rsidP="00197151">
      <w:pPr>
        <w:suppressAutoHyphens/>
        <w:ind w:firstLine="709"/>
        <w:jc w:val="both"/>
        <w:rPr>
          <w:sz w:val="28"/>
          <w:szCs w:val="28"/>
        </w:rPr>
      </w:pPr>
      <w:r w:rsidRPr="00197151">
        <w:rPr>
          <w:rFonts w:eastAsia="Calibri"/>
          <w:bCs/>
          <w:iCs/>
          <w:sz w:val="28"/>
          <w:szCs w:val="28"/>
        </w:rPr>
        <w:t xml:space="preserve">4.2. В рамках осуществления </w:t>
      </w:r>
      <w:r w:rsidRPr="00197151">
        <w:rPr>
          <w:rFonts w:eastAsia="Calibri"/>
          <w:sz w:val="28"/>
          <w:szCs w:val="28"/>
        </w:rPr>
        <w:t>муниципального контроля при взаимодействии с контролируемым лицом</w:t>
      </w:r>
      <w:r w:rsidRPr="00197151">
        <w:rPr>
          <w:rFonts w:eastAsia="Calibri"/>
          <w:bCs/>
          <w:iCs/>
          <w:sz w:val="28"/>
          <w:szCs w:val="28"/>
        </w:rPr>
        <w:t xml:space="preserve"> проводятся следующие контрольные мероприятия:</w:t>
      </w:r>
    </w:p>
    <w:p w14:paraId="1431B6FE"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а) инспекционный визит;</w:t>
      </w:r>
    </w:p>
    <w:p w14:paraId="5245E9EA"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б) документарная проверка;</w:t>
      </w:r>
    </w:p>
    <w:p w14:paraId="5F2BA653"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в) выездная проверка.</w:t>
      </w:r>
    </w:p>
    <w:p w14:paraId="2898A2B5" w14:textId="77777777" w:rsidR="00D51299" w:rsidRPr="00197151" w:rsidRDefault="00D51299" w:rsidP="00197151">
      <w:pPr>
        <w:suppressAutoHyphens/>
        <w:ind w:firstLine="709"/>
        <w:jc w:val="both"/>
        <w:rPr>
          <w:sz w:val="28"/>
          <w:szCs w:val="28"/>
        </w:rPr>
      </w:pPr>
      <w:r w:rsidRPr="00197151">
        <w:rPr>
          <w:rFonts w:eastAsia="Calibri"/>
          <w:sz w:val="28"/>
          <w:szCs w:val="28"/>
        </w:rPr>
        <w:lastRenderedPageBreak/>
        <w:t>4.3. Без взаимодействия с контролируемым лицом проводятся следующие контрольные мероприятия (далее - контрольные мероприятия без взаимодействия):</w:t>
      </w:r>
    </w:p>
    <w:p w14:paraId="02A6CA75" w14:textId="6D5F52B6" w:rsidR="00D51299" w:rsidRPr="00197151" w:rsidRDefault="00D51299" w:rsidP="00197151">
      <w:pPr>
        <w:suppressAutoHyphens/>
        <w:ind w:firstLine="709"/>
        <w:jc w:val="both"/>
        <w:rPr>
          <w:sz w:val="28"/>
          <w:szCs w:val="28"/>
        </w:rPr>
      </w:pPr>
      <w:r w:rsidRPr="00197151">
        <w:rPr>
          <w:rFonts w:eastAsia="Calibri"/>
          <w:sz w:val="28"/>
          <w:szCs w:val="28"/>
        </w:rPr>
        <w:t>а) наблюдение за соблюдением обязательных требований (мониторинг безопасности);</w:t>
      </w:r>
    </w:p>
    <w:p w14:paraId="53B18FAB" w14:textId="7CF4F771" w:rsidR="00D51299" w:rsidRPr="00197151" w:rsidRDefault="00D51299" w:rsidP="00197151">
      <w:pPr>
        <w:suppressAutoHyphens/>
        <w:ind w:firstLine="709"/>
        <w:jc w:val="both"/>
        <w:rPr>
          <w:sz w:val="28"/>
          <w:szCs w:val="28"/>
        </w:rPr>
      </w:pPr>
      <w:r w:rsidRPr="00197151">
        <w:rPr>
          <w:rFonts w:eastAsia="Calibri"/>
          <w:sz w:val="28"/>
          <w:szCs w:val="28"/>
        </w:rPr>
        <w:t>б) выездное обследование.</w:t>
      </w:r>
    </w:p>
    <w:p w14:paraId="5DE1708F" w14:textId="5CC59678" w:rsidR="00D51299" w:rsidRPr="00197151" w:rsidRDefault="00D51299" w:rsidP="00197151">
      <w:pPr>
        <w:suppressAutoHyphens/>
        <w:ind w:firstLine="709"/>
        <w:jc w:val="both"/>
        <w:rPr>
          <w:sz w:val="28"/>
          <w:szCs w:val="28"/>
        </w:rPr>
      </w:pPr>
      <w:r w:rsidRPr="00197151">
        <w:rPr>
          <w:sz w:val="28"/>
          <w:szCs w:val="28"/>
        </w:rPr>
        <w:t>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w:t>
      </w:r>
    </w:p>
    <w:p w14:paraId="2CA7FBD6"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4.4.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 контрольного органа, в котором указываются сведения, предусмотренные частью 1 статьи 64 Федерального закона № 248-ФЗ.</w:t>
      </w:r>
    </w:p>
    <w:p w14:paraId="43750B12" w14:textId="232A7381" w:rsidR="00D51299" w:rsidRPr="00197151" w:rsidRDefault="00D51299" w:rsidP="00197151">
      <w:pPr>
        <w:pStyle w:val="19"/>
        <w:tabs>
          <w:tab w:val="left" w:pos="709"/>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 xml:space="preserve">4.5. </w:t>
      </w:r>
      <w:r w:rsidRPr="00197151">
        <w:rPr>
          <w:rFonts w:ascii="Times New Roman" w:hAnsi="Times New Roman" w:cs="Times New Roman"/>
          <w:sz w:val="28"/>
          <w:szCs w:val="28"/>
        </w:rPr>
        <w:t>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  статьей 57 Федерального закона № 248-ФЗ.</w:t>
      </w:r>
    </w:p>
    <w:p w14:paraId="7C369291" w14:textId="2E9DE3A5" w:rsidR="00D51299" w:rsidRPr="00197151" w:rsidRDefault="00D51299" w:rsidP="00197151">
      <w:pPr>
        <w:suppressAutoHyphens/>
        <w:ind w:firstLine="709"/>
        <w:jc w:val="both"/>
        <w:rPr>
          <w:sz w:val="28"/>
          <w:szCs w:val="28"/>
        </w:rPr>
      </w:pPr>
      <w:r w:rsidRPr="00197151">
        <w:rPr>
          <w:sz w:val="28"/>
          <w:szCs w:val="28"/>
        </w:rPr>
        <w:t>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пункте 1.6 Положения. В решении о проведении контрольного (надзорного) мероприятия указываются сведения, установленные частью 1 статьи 64 Федерального закона № 248-ФЗ,</w:t>
      </w:r>
    </w:p>
    <w:p w14:paraId="54A1CD7E"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4.6. При проведении контрольных мероприятий в рамках осуществления Муниципального контроля должностное лицо контрольного органа имеет право:</w:t>
      </w:r>
    </w:p>
    <w:p w14:paraId="5E554EB0" w14:textId="77777777" w:rsidR="00D51299" w:rsidRPr="00197151" w:rsidRDefault="00D51299" w:rsidP="00197151">
      <w:pPr>
        <w:tabs>
          <w:tab w:val="left" w:pos="1134"/>
        </w:tabs>
        <w:suppressAutoHyphens/>
        <w:ind w:firstLine="709"/>
        <w:jc w:val="both"/>
        <w:rPr>
          <w:sz w:val="28"/>
          <w:szCs w:val="28"/>
        </w:rPr>
      </w:pPr>
      <w:r w:rsidRPr="00197151">
        <w:rPr>
          <w:rFonts w:eastAsia="Calibri"/>
          <w:sz w:val="28"/>
          <w:szCs w:val="28"/>
        </w:rPr>
        <w:t>а) совершать действия, предусмотренные частью 2 статьи 29 Федерального закона № 248-ФЗ;</w:t>
      </w:r>
    </w:p>
    <w:p w14:paraId="09B88FB5" w14:textId="77777777" w:rsidR="00D51299" w:rsidRPr="00197151" w:rsidRDefault="00D51299" w:rsidP="00197151">
      <w:pPr>
        <w:tabs>
          <w:tab w:val="left" w:pos="1134"/>
        </w:tabs>
        <w:suppressAutoHyphens/>
        <w:ind w:firstLine="709"/>
        <w:jc w:val="both"/>
        <w:rPr>
          <w:sz w:val="28"/>
          <w:szCs w:val="28"/>
        </w:rPr>
      </w:pPr>
      <w:r w:rsidRPr="00197151">
        <w:rPr>
          <w:rStyle w:val="a5"/>
          <w:rFonts w:eastAsia="Calibri"/>
          <w:color w:val="auto"/>
          <w:sz w:val="28"/>
          <w:szCs w:val="28"/>
          <w:u w:val="none"/>
        </w:rPr>
        <w:t>б) использовать для фиксации доказательств нарушений обязательных требований фотосъемку, ауди</w:t>
      </w:r>
      <w:proofErr w:type="gramStart"/>
      <w:r w:rsidRPr="00197151">
        <w:rPr>
          <w:rStyle w:val="a5"/>
          <w:rFonts w:eastAsia="Calibri"/>
          <w:color w:val="auto"/>
          <w:sz w:val="28"/>
          <w:szCs w:val="28"/>
          <w:u w:val="none"/>
        </w:rPr>
        <w:t>о-</w:t>
      </w:r>
      <w:proofErr w:type="gramEnd"/>
      <w:r w:rsidRPr="00197151">
        <w:rPr>
          <w:rStyle w:val="a5"/>
          <w:rFonts w:eastAsia="Calibri"/>
          <w:color w:val="auto"/>
          <w:sz w:val="28"/>
          <w:szCs w:val="28"/>
          <w:u w:val="none"/>
        </w:rPr>
        <w:t xml:space="preserve"> и (или) видеозапись, если совершение указанных действий не запрещено федеральными законами. </w:t>
      </w:r>
    </w:p>
    <w:p w14:paraId="086DB719" w14:textId="77777777" w:rsidR="00D51299" w:rsidRPr="00197151" w:rsidRDefault="00D51299" w:rsidP="00197151">
      <w:pPr>
        <w:tabs>
          <w:tab w:val="left" w:pos="1134"/>
        </w:tabs>
        <w:suppressAutoHyphens/>
        <w:ind w:firstLine="709"/>
        <w:jc w:val="both"/>
        <w:rPr>
          <w:sz w:val="28"/>
          <w:szCs w:val="28"/>
        </w:rPr>
      </w:pPr>
      <w:r w:rsidRPr="00197151">
        <w:rPr>
          <w:rStyle w:val="a5"/>
          <w:rFonts w:eastAsia="Calibri"/>
          <w:color w:val="auto"/>
          <w:sz w:val="28"/>
          <w:szCs w:val="28"/>
          <w:u w:val="none"/>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w:t>
      </w:r>
    </w:p>
    <w:p w14:paraId="7415F13A" w14:textId="77777777" w:rsidR="00D51299" w:rsidRPr="00197151" w:rsidRDefault="00D51299" w:rsidP="00197151">
      <w:pPr>
        <w:tabs>
          <w:tab w:val="left" w:pos="1134"/>
        </w:tabs>
        <w:suppressAutoHyphens/>
        <w:ind w:firstLine="709"/>
        <w:jc w:val="both"/>
        <w:rPr>
          <w:sz w:val="28"/>
          <w:szCs w:val="28"/>
        </w:rPr>
      </w:pPr>
      <w:r w:rsidRPr="00197151">
        <w:rPr>
          <w:rFonts w:eastAsia="Calibri"/>
          <w:sz w:val="28"/>
          <w:szCs w:val="28"/>
        </w:rPr>
        <w:t>4.7. Контрольный орган (муниципальный служащий)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14:paraId="08D4324A" w14:textId="77777777" w:rsidR="00D51299" w:rsidRPr="00197151" w:rsidRDefault="00D51299" w:rsidP="00197151">
      <w:pPr>
        <w:pStyle w:val="19"/>
        <w:spacing w:after="0" w:line="240" w:lineRule="auto"/>
        <w:ind w:left="0" w:firstLine="709"/>
        <w:jc w:val="both"/>
        <w:rPr>
          <w:rFonts w:ascii="Times New Roman" w:hAnsi="Times New Roman" w:cs="Times New Roman"/>
          <w:sz w:val="28"/>
          <w:szCs w:val="28"/>
        </w:rPr>
      </w:pPr>
      <w:r w:rsidRPr="00197151">
        <w:rPr>
          <w:rStyle w:val="a5"/>
          <w:rFonts w:ascii="Times New Roman" w:eastAsia="Calibri" w:hAnsi="Times New Roman" w:cs="Times New Roman"/>
          <w:color w:val="auto"/>
          <w:sz w:val="28"/>
          <w:szCs w:val="28"/>
          <w:u w:val="none"/>
        </w:rPr>
        <w:lastRenderedPageBreak/>
        <w:t xml:space="preserve">4.8. Контрольный орган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 </w:t>
      </w:r>
    </w:p>
    <w:p w14:paraId="4F99E9DE"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Style w:val="a5"/>
          <w:rFonts w:ascii="Times New Roman" w:hAnsi="Times New Roman" w:cs="Times New Roman"/>
          <w:color w:val="auto"/>
          <w:sz w:val="28"/>
          <w:szCs w:val="28"/>
          <w:u w:val="none"/>
        </w:rPr>
        <w:t xml:space="preserve">4.9.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197151">
        <w:rPr>
          <w:rStyle w:val="a5"/>
          <w:rFonts w:ascii="Times New Roman" w:hAnsi="Times New Roman" w:cs="Times New Roman"/>
          <w:color w:val="auto"/>
          <w:sz w:val="28"/>
          <w:szCs w:val="28"/>
          <w:u w:val="none"/>
        </w:rPr>
        <w:t>деятельности</w:t>
      </w:r>
      <w:proofErr w:type="gramEnd"/>
      <w:r w:rsidRPr="00197151">
        <w:rPr>
          <w:rStyle w:val="a5"/>
          <w:rFonts w:ascii="Times New Roman" w:hAnsi="Times New Roman" w:cs="Times New Roman"/>
          <w:color w:val="auto"/>
          <w:sz w:val="28"/>
          <w:szCs w:val="28"/>
          <w:u w:val="none"/>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контролируемым лицом, с указанием причин.</w:t>
      </w:r>
    </w:p>
    <w:p w14:paraId="5EADD133"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Style w:val="a5"/>
          <w:rFonts w:ascii="Times New Roman" w:eastAsia="Calibri" w:hAnsi="Times New Roman" w:cs="Times New Roman"/>
          <w:color w:val="auto"/>
          <w:sz w:val="28"/>
          <w:szCs w:val="28"/>
          <w:u w:val="none"/>
        </w:rPr>
        <w:t>4.10.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w:t>
      </w:r>
    </w:p>
    <w:p w14:paraId="4D3F6C6A"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Style w:val="a5"/>
          <w:rFonts w:ascii="Times New Roman" w:eastAsia="Calibri" w:hAnsi="Times New Roman" w:cs="Times New Roman"/>
          <w:color w:val="auto"/>
          <w:sz w:val="28"/>
          <w:szCs w:val="28"/>
          <w:u w:val="none"/>
        </w:rPr>
        <w:t xml:space="preserve">4.11. </w:t>
      </w:r>
      <w:proofErr w:type="gramStart"/>
      <w:r w:rsidRPr="00197151">
        <w:rPr>
          <w:rStyle w:val="a5"/>
          <w:rFonts w:ascii="Times New Roman" w:eastAsia="Calibri" w:hAnsi="Times New Roman" w:cs="Times New Roman"/>
          <w:color w:val="auto"/>
          <w:sz w:val="28"/>
          <w:szCs w:val="28"/>
          <w:u w:val="none"/>
        </w:rPr>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в порядке, определенном пунктом 4.18 Порядка, при проведении контрольного мероприятия,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roofErr w:type="gramEnd"/>
    </w:p>
    <w:p w14:paraId="152F0503" w14:textId="77777777" w:rsidR="00D51299" w:rsidRPr="00197151" w:rsidRDefault="00D51299" w:rsidP="00197151">
      <w:pPr>
        <w:tabs>
          <w:tab w:val="left" w:pos="1134"/>
        </w:tabs>
        <w:suppressAutoHyphens/>
        <w:ind w:firstLine="709"/>
        <w:jc w:val="both"/>
        <w:rPr>
          <w:sz w:val="28"/>
          <w:szCs w:val="28"/>
        </w:rPr>
      </w:pPr>
      <w:r w:rsidRPr="00197151">
        <w:rPr>
          <w:rFonts w:eastAsia="Calibri"/>
          <w:sz w:val="28"/>
          <w:szCs w:val="28"/>
        </w:rPr>
        <w:t xml:space="preserve">4.12. </w:t>
      </w:r>
      <w:proofErr w:type="gramStart"/>
      <w:r w:rsidRPr="00197151">
        <w:rPr>
          <w:rFonts w:eastAsia="Calibri"/>
          <w:sz w:val="28"/>
          <w:szCs w:val="28"/>
        </w:rPr>
        <w:t>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 248-ФЗ,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w:t>
      </w:r>
      <w:proofErr w:type="gramEnd"/>
      <w:r w:rsidRPr="00197151">
        <w:rPr>
          <w:rFonts w:eastAsia="Calibri"/>
          <w:sz w:val="28"/>
          <w:szCs w:val="28"/>
        </w:rPr>
        <w:t xml:space="preserve"> </w:t>
      </w:r>
      <w:proofErr w:type="gramStart"/>
      <w:r w:rsidRPr="00197151">
        <w:rPr>
          <w:rFonts w:eastAsia="Calibri"/>
          <w:sz w:val="28"/>
          <w:szCs w:val="28"/>
        </w:rPr>
        <w:t xml:space="preserve">информационных системах, </w:t>
      </w:r>
      <w:r w:rsidRPr="00197151">
        <w:rPr>
          <w:sz w:val="28"/>
          <w:szCs w:val="28"/>
        </w:rPr>
        <w:t>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roofErr w:type="gramEnd"/>
    </w:p>
    <w:p w14:paraId="47E00A26" w14:textId="77777777" w:rsidR="00D51299" w:rsidRPr="00197151" w:rsidRDefault="00D51299" w:rsidP="00197151">
      <w:pPr>
        <w:suppressAutoHyphens/>
        <w:ind w:firstLine="709"/>
        <w:jc w:val="both"/>
        <w:rPr>
          <w:sz w:val="28"/>
          <w:szCs w:val="28"/>
        </w:rPr>
      </w:pPr>
      <w:r w:rsidRPr="00197151">
        <w:rPr>
          <w:rFonts w:eastAsia="Calibri"/>
          <w:sz w:val="28"/>
          <w:szCs w:val="28"/>
        </w:rPr>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w:t>
      </w:r>
    </w:p>
    <w:p w14:paraId="78F22746" w14:textId="77777777" w:rsidR="00D51299" w:rsidRPr="00197151" w:rsidRDefault="00D51299" w:rsidP="00197151">
      <w:pPr>
        <w:suppressAutoHyphens/>
        <w:ind w:firstLine="709"/>
        <w:jc w:val="both"/>
        <w:rPr>
          <w:sz w:val="28"/>
          <w:szCs w:val="28"/>
        </w:rPr>
      </w:pPr>
      <w:r w:rsidRPr="00197151">
        <w:rPr>
          <w:rFonts w:eastAsia="Calibri"/>
          <w:sz w:val="28"/>
          <w:szCs w:val="28"/>
        </w:rPr>
        <w:lastRenderedPageBreak/>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14:paraId="7CD98F9A" w14:textId="778F229E" w:rsidR="00D51299" w:rsidRPr="00197151" w:rsidRDefault="00BE38EE" w:rsidP="00197151">
      <w:pPr>
        <w:suppressAutoHyphens/>
        <w:ind w:firstLine="709"/>
        <w:jc w:val="both"/>
        <w:rPr>
          <w:sz w:val="28"/>
          <w:szCs w:val="28"/>
        </w:rPr>
      </w:pPr>
      <w:r w:rsidRPr="00197151">
        <w:rPr>
          <w:rFonts w:eastAsia="Calibri"/>
          <w:sz w:val="28"/>
          <w:szCs w:val="28"/>
        </w:rPr>
        <w:t xml:space="preserve"> </w:t>
      </w:r>
      <w:r w:rsidR="00D51299" w:rsidRPr="00197151">
        <w:rPr>
          <w:rFonts w:eastAsia="Calibri"/>
          <w:sz w:val="28"/>
          <w:szCs w:val="28"/>
        </w:rPr>
        <w:t>По результатам мониторинга безопасности</w:t>
      </w:r>
      <w:r w:rsidR="00D51299" w:rsidRPr="00197151">
        <w:rPr>
          <w:sz w:val="28"/>
          <w:szCs w:val="28"/>
        </w:rPr>
        <w:t xml:space="preserve"> контрольным органом могут быть приняты решения, предусмотренные частью 3 статьи 74 Федерального закона № 248-ФЗ.</w:t>
      </w:r>
    </w:p>
    <w:p w14:paraId="41670BCB" w14:textId="77777777" w:rsidR="00D51299" w:rsidRPr="00197151" w:rsidRDefault="00D51299" w:rsidP="00197151">
      <w:pPr>
        <w:pStyle w:val="19"/>
        <w:spacing w:after="0" w:line="240" w:lineRule="auto"/>
        <w:ind w:left="0" w:firstLine="709"/>
        <w:jc w:val="both"/>
        <w:rPr>
          <w:rFonts w:ascii="Times New Roman" w:hAnsi="Times New Roman" w:cs="Times New Roman"/>
          <w:sz w:val="28"/>
          <w:szCs w:val="28"/>
        </w:rPr>
      </w:pPr>
      <w:r w:rsidRPr="00197151">
        <w:rPr>
          <w:rFonts w:ascii="Times New Roman" w:eastAsia="Times New Roman" w:hAnsi="Times New Roman" w:cs="Times New Roman"/>
          <w:sz w:val="28"/>
          <w:szCs w:val="28"/>
          <w:lang w:eastAsia="ru-RU"/>
        </w:rPr>
        <w:t>4.13. Выездное обследование проводится в порядке, установленном статьей 75 Федерального закона № 248-ФЗ.</w:t>
      </w:r>
    </w:p>
    <w:p w14:paraId="293C4689" w14:textId="77777777" w:rsidR="00D51299" w:rsidRPr="00197151" w:rsidRDefault="00D51299" w:rsidP="00197151">
      <w:pPr>
        <w:pStyle w:val="19"/>
        <w:spacing w:after="0" w:line="240" w:lineRule="auto"/>
        <w:ind w:left="0" w:firstLine="709"/>
        <w:jc w:val="both"/>
        <w:rPr>
          <w:rFonts w:ascii="Times New Roman" w:hAnsi="Times New Roman" w:cs="Times New Roman"/>
          <w:sz w:val="28"/>
          <w:szCs w:val="28"/>
        </w:rPr>
      </w:pPr>
      <w:r w:rsidRPr="00197151">
        <w:rPr>
          <w:rFonts w:ascii="Times New Roman" w:hAnsi="Times New Roman" w:cs="Times New Roman"/>
          <w:sz w:val="28"/>
          <w:szCs w:val="28"/>
        </w:rPr>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14:paraId="086ABCCE" w14:textId="77777777" w:rsidR="00D51299" w:rsidRPr="00197151" w:rsidRDefault="00D51299" w:rsidP="00197151">
      <w:pPr>
        <w:suppressAutoHyphens/>
        <w:ind w:firstLine="709"/>
        <w:jc w:val="both"/>
        <w:rPr>
          <w:sz w:val="28"/>
          <w:szCs w:val="28"/>
        </w:rPr>
      </w:pPr>
      <w:r w:rsidRPr="00197151">
        <w:rPr>
          <w:sz w:val="28"/>
          <w:szCs w:val="28"/>
        </w:rPr>
        <w:t>- осмотр;</w:t>
      </w:r>
    </w:p>
    <w:p w14:paraId="01D9E5CF" w14:textId="77777777" w:rsidR="00D51299" w:rsidRPr="00197151" w:rsidRDefault="00D51299" w:rsidP="00197151">
      <w:pPr>
        <w:suppressAutoHyphens/>
        <w:ind w:firstLine="709"/>
        <w:jc w:val="both"/>
        <w:rPr>
          <w:sz w:val="28"/>
          <w:szCs w:val="28"/>
        </w:rPr>
      </w:pPr>
      <w:r w:rsidRPr="00197151">
        <w:rPr>
          <w:sz w:val="28"/>
          <w:szCs w:val="28"/>
        </w:rPr>
        <w:t>- инструментальное обследование (с применением видеозаписи);</w:t>
      </w:r>
    </w:p>
    <w:p w14:paraId="1F51E7CE" w14:textId="77777777" w:rsidR="00D51299" w:rsidRPr="00197151" w:rsidRDefault="00D51299" w:rsidP="00197151">
      <w:pPr>
        <w:suppressAutoHyphens/>
        <w:ind w:firstLine="709"/>
        <w:jc w:val="both"/>
        <w:rPr>
          <w:rStyle w:val="a5"/>
          <w:color w:val="auto"/>
          <w:sz w:val="28"/>
          <w:szCs w:val="28"/>
          <w:u w:val="none"/>
        </w:rPr>
      </w:pPr>
      <w:r w:rsidRPr="00197151">
        <w:rPr>
          <w:rStyle w:val="a5"/>
          <w:color w:val="auto"/>
          <w:sz w:val="28"/>
          <w:szCs w:val="28"/>
          <w:u w:val="none"/>
        </w:rPr>
        <w:t>- испытание.</w:t>
      </w:r>
    </w:p>
    <w:p w14:paraId="243686C2" w14:textId="77777777" w:rsidR="00D51299" w:rsidRPr="00197151" w:rsidRDefault="00D51299" w:rsidP="00197151">
      <w:pPr>
        <w:pStyle w:val="western"/>
        <w:suppressAutoHyphens/>
        <w:spacing w:before="0" w:beforeAutospacing="0" w:after="0" w:line="240" w:lineRule="auto"/>
        <w:ind w:firstLine="709"/>
        <w:jc w:val="both"/>
        <w:rPr>
          <w:rFonts w:ascii="Times New Roman" w:hAnsi="Times New Roman" w:cs="Times New Roman"/>
          <w:color w:val="auto"/>
          <w:sz w:val="28"/>
          <w:szCs w:val="28"/>
        </w:rPr>
      </w:pPr>
      <w:r w:rsidRPr="00197151">
        <w:rPr>
          <w:rFonts w:ascii="Times New Roman" w:hAnsi="Times New Roman" w:cs="Times New Roman"/>
          <w:color w:val="auto"/>
          <w:sz w:val="28"/>
          <w:szCs w:val="28"/>
        </w:rPr>
        <w:t xml:space="preserve">Кроме случаев, установленных </w:t>
      </w:r>
      <w:bookmarkStart w:id="8" w:name="_Hlk197934058"/>
      <w:r w:rsidRPr="00197151">
        <w:rPr>
          <w:rFonts w:ascii="Times New Roman" w:hAnsi="Times New Roman" w:cs="Times New Roman"/>
          <w:color w:val="auto"/>
          <w:sz w:val="28"/>
          <w:szCs w:val="28"/>
        </w:rPr>
        <w:t>частью 2 статьи 87 Федерального закона № 248-ФЗ</w:t>
      </w:r>
      <w:bookmarkEnd w:id="8"/>
      <w:r w:rsidRPr="00197151">
        <w:rPr>
          <w:rFonts w:ascii="Times New Roman" w:hAnsi="Times New Roman" w:cs="Times New Roman"/>
          <w:color w:val="auto"/>
          <w:sz w:val="28"/>
          <w:szCs w:val="28"/>
        </w:rPr>
        <w:t>, по результатам проведения контрольного (надзорного) мероприятия без взаимодействия акт контрольного (надзорного) мероприятия составляется в случае объявления предостережения о недопустимости нарушения обязательных требований (данный абзац вступает в силу с 01.09.2025 г.).</w:t>
      </w:r>
    </w:p>
    <w:p w14:paraId="5ADC7E71" w14:textId="7B3E1DE0" w:rsidR="00D51299" w:rsidRPr="00197151" w:rsidRDefault="00D51299" w:rsidP="00197151">
      <w:pPr>
        <w:suppressAutoHyphens/>
        <w:ind w:firstLine="709"/>
        <w:jc w:val="both"/>
        <w:rPr>
          <w:sz w:val="28"/>
          <w:szCs w:val="28"/>
        </w:rPr>
      </w:pPr>
      <w:r w:rsidRPr="00197151">
        <w:rPr>
          <w:rStyle w:val="a5"/>
          <w:color w:val="auto"/>
          <w:sz w:val="28"/>
          <w:szCs w:val="28"/>
          <w:u w:val="none"/>
        </w:rPr>
        <w:t>4.14.</w:t>
      </w:r>
      <w:r w:rsidRPr="00197151">
        <w:rPr>
          <w:sz w:val="28"/>
          <w:szCs w:val="28"/>
        </w:rPr>
        <w:t xml:space="preserve"> Контрольные мероприятия без взаимодействия проводятся </w:t>
      </w:r>
      <w:r w:rsidRPr="00197151">
        <w:rPr>
          <w:rStyle w:val="a5"/>
          <w:rFonts w:eastAsia="Calibri"/>
          <w:color w:val="auto"/>
          <w:sz w:val="28"/>
          <w:szCs w:val="28"/>
          <w:u w:val="none"/>
        </w:rPr>
        <w:t>на основании заданий руководителя</w:t>
      </w:r>
      <w:r w:rsidR="00BE38EE" w:rsidRPr="00197151">
        <w:rPr>
          <w:rStyle w:val="a5"/>
          <w:rFonts w:eastAsia="Calibri"/>
          <w:color w:val="auto"/>
          <w:sz w:val="28"/>
          <w:szCs w:val="28"/>
          <w:u w:val="none"/>
        </w:rPr>
        <w:t xml:space="preserve"> </w:t>
      </w:r>
      <w:r w:rsidRPr="00197151">
        <w:rPr>
          <w:rStyle w:val="a5"/>
          <w:rFonts w:eastAsia="Calibri"/>
          <w:color w:val="auto"/>
          <w:sz w:val="28"/>
          <w:szCs w:val="28"/>
          <w:u w:val="none"/>
        </w:rPr>
        <w:t>контрольного органа.</w:t>
      </w:r>
    </w:p>
    <w:p w14:paraId="57EB9735" w14:textId="77777777" w:rsidR="00D51299" w:rsidRPr="00197151" w:rsidRDefault="00D51299" w:rsidP="00197151">
      <w:pPr>
        <w:tabs>
          <w:tab w:val="left" w:pos="1134"/>
        </w:tabs>
        <w:suppressAutoHyphens/>
        <w:ind w:firstLine="709"/>
        <w:jc w:val="both"/>
        <w:rPr>
          <w:sz w:val="28"/>
          <w:szCs w:val="28"/>
        </w:rPr>
      </w:pPr>
      <w:r w:rsidRPr="00197151">
        <w:rPr>
          <w:rFonts w:eastAsia="Calibri"/>
          <w:bCs/>
          <w:sz w:val="28"/>
          <w:szCs w:val="28"/>
        </w:rPr>
        <w:t>4.15. Инспекционный визит проводится в порядке, установленном статьей 70 Федерального закона №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14:paraId="0414A426" w14:textId="4C85CA5B" w:rsidR="00D51299" w:rsidRPr="00197151" w:rsidRDefault="00D51299" w:rsidP="00197151">
      <w:pPr>
        <w:suppressAutoHyphens/>
        <w:ind w:firstLine="709"/>
        <w:jc w:val="both"/>
        <w:rPr>
          <w:sz w:val="28"/>
          <w:szCs w:val="28"/>
        </w:rPr>
      </w:pPr>
      <w:r w:rsidRPr="00197151">
        <w:rPr>
          <w:rFonts w:eastAsia="Calibri"/>
          <w:bCs/>
          <w:sz w:val="28"/>
          <w:szCs w:val="28"/>
        </w:rPr>
        <w:t>В ходе инспекционного визита могут совершаться следующие контрольные (надзорные) действия:</w:t>
      </w:r>
    </w:p>
    <w:p w14:paraId="26E9FBC1" w14:textId="43B0DFA6" w:rsidR="00D51299" w:rsidRPr="00197151" w:rsidRDefault="00D51299" w:rsidP="00197151">
      <w:pPr>
        <w:suppressAutoHyphens/>
        <w:ind w:firstLine="709"/>
        <w:jc w:val="both"/>
        <w:rPr>
          <w:sz w:val="28"/>
          <w:szCs w:val="28"/>
        </w:rPr>
      </w:pPr>
      <w:r w:rsidRPr="00197151">
        <w:rPr>
          <w:rFonts w:eastAsia="Calibri"/>
          <w:bCs/>
          <w:sz w:val="28"/>
          <w:szCs w:val="28"/>
        </w:rPr>
        <w:t>- осмотр;</w:t>
      </w:r>
    </w:p>
    <w:p w14:paraId="796BEC8F" w14:textId="7380ADEE" w:rsidR="00D51299" w:rsidRPr="00197151" w:rsidRDefault="00D51299" w:rsidP="00197151">
      <w:pPr>
        <w:suppressAutoHyphens/>
        <w:ind w:firstLine="709"/>
        <w:jc w:val="both"/>
        <w:rPr>
          <w:sz w:val="28"/>
          <w:szCs w:val="28"/>
        </w:rPr>
      </w:pPr>
      <w:r w:rsidRPr="00197151">
        <w:rPr>
          <w:rFonts w:eastAsia="Calibri"/>
          <w:bCs/>
          <w:sz w:val="28"/>
          <w:szCs w:val="28"/>
        </w:rPr>
        <w:t>- опрос;</w:t>
      </w:r>
    </w:p>
    <w:p w14:paraId="3C5F14CC" w14:textId="2A9D805E" w:rsidR="00D51299" w:rsidRPr="00197151" w:rsidRDefault="00D51299" w:rsidP="00197151">
      <w:pPr>
        <w:suppressAutoHyphens/>
        <w:ind w:firstLine="709"/>
        <w:jc w:val="both"/>
        <w:rPr>
          <w:sz w:val="28"/>
          <w:szCs w:val="28"/>
        </w:rPr>
      </w:pPr>
      <w:r w:rsidRPr="00197151">
        <w:rPr>
          <w:rFonts w:eastAsia="Calibri"/>
          <w:bCs/>
          <w:sz w:val="28"/>
          <w:szCs w:val="28"/>
        </w:rPr>
        <w:t>- получение письменных объяснений;</w:t>
      </w:r>
    </w:p>
    <w:p w14:paraId="26ADB0D9" w14:textId="77526831" w:rsidR="00D51299" w:rsidRPr="00197151" w:rsidRDefault="00D51299" w:rsidP="00197151">
      <w:pPr>
        <w:suppressAutoHyphens/>
        <w:ind w:firstLine="709"/>
        <w:jc w:val="both"/>
        <w:rPr>
          <w:sz w:val="28"/>
          <w:szCs w:val="28"/>
        </w:rPr>
      </w:pPr>
      <w:r w:rsidRPr="00197151">
        <w:rPr>
          <w:rFonts w:eastAsia="Calibri"/>
          <w:sz w:val="28"/>
          <w:szCs w:val="28"/>
        </w:rPr>
        <w:t>- инструментальное обследование.</w:t>
      </w:r>
    </w:p>
    <w:p w14:paraId="70664D65" w14:textId="2F741C09" w:rsidR="00D51299" w:rsidRPr="00197151" w:rsidRDefault="00D51299" w:rsidP="00197151">
      <w:pPr>
        <w:suppressAutoHyphens/>
        <w:ind w:firstLine="709"/>
        <w:jc w:val="both"/>
        <w:rPr>
          <w:sz w:val="28"/>
          <w:szCs w:val="28"/>
        </w:rPr>
      </w:pPr>
      <w:r w:rsidRPr="00197151">
        <w:rPr>
          <w:rFonts w:eastAsia="Calibri"/>
          <w:bCs/>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1FB4105B" w14:textId="64D33E31" w:rsidR="00D51299" w:rsidRPr="00197151" w:rsidRDefault="00D51299" w:rsidP="00197151">
      <w:pPr>
        <w:suppressAutoHyphens/>
        <w:ind w:firstLine="709"/>
        <w:jc w:val="both"/>
        <w:rPr>
          <w:sz w:val="28"/>
          <w:szCs w:val="28"/>
        </w:rPr>
      </w:pPr>
      <w:r w:rsidRPr="00197151">
        <w:rPr>
          <w:rFonts w:eastAsia="Calibri"/>
          <w:bCs/>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14:paraId="59E445DA" w14:textId="14643F0B" w:rsidR="00D51299" w:rsidRPr="00197151" w:rsidRDefault="00D51299" w:rsidP="00197151">
      <w:pPr>
        <w:suppressAutoHyphens/>
        <w:ind w:firstLine="709"/>
        <w:jc w:val="both"/>
        <w:rPr>
          <w:sz w:val="28"/>
          <w:szCs w:val="28"/>
        </w:rPr>
      </w:pPr>
      <w:r w:rsidRPr="00197151">
        <w:rPr>
          <w:rFonts w:eastAsia="Calibri"/>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14:paraId="2558B163" w14:textId="1705DCA8" w:rsidR="00D51299" w:rsidRPr="00197151" w:rsidRDefault="00D51299" w:rsidP="00197151">
      <w:pPr>
        <w:suppressAutoHyphens/>
        <w:ind w:firstLine="709"/>
        <w:jc w:val="both"/>
        <w:rPr>
          <w:sz w:val="28"/>
          <w:szCs w:val="28"/>
        </w:rPr>
      </w:pPr>
      <w:r w:rsidRPr="00197151">
        <w:rPr>
          <w:sz w:val="28"/>
          <w:szCs w:val="28"/>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4, 6, 8 части 1, частью 3 статьи 57 и частью 12 статьи 66 Федерального закона № 248-ФЗ. </w:t>
      </w:r>
    </w:p>
    <w:p w14:paraId="5699D9BD"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bCs/>
          <w:sz w:val="28"/>
          <w:szCs w:val="28"/>
        </w:rPr>
        <w:lastRenderedPageBreak/>
        <w:t>4.16</w:t>
      </w:r>
      <w:r w:rsidRPr="00197151">
        <w:rPr>
          <w:rFonts w:ascii="Times New Roman" w:eastAsia="Calibri" w:hAnsi="Times New Roman" w:cs="Times New Roman"/>
          <w:sz w:val="28"/>
          <w:szCs w:val="28"/>
        </w:rPr>
        <w:t>. Документарная проверка проводится в порядке, установленном статьей 72 Федерального закона № 248-ФЗ.</w:t>
      </w:r>
    </w:p>
    <w:p w14:paraId="6742F908" w14:textId="77777777" w:rsidR="00D51299" w:rsidRPr="00197151" w:rsidRDefault="00D51299" w:rsidP="00197151">
      <w:pPr>
        <w:suppressAutoHyphens/>
        <w:ind w:firstLine="709"/>
        <w:jc w:val="both"/>
        <w:rPr>
          <w:sz w:val="28"/>
          <w:szCs w:val="28"/>
        </w:rPr>
      </w:pPr>
      <w:r w:rsidRPr="00197151">
        <w:rPr>
          <w:rStyle w:val="a5"/>
          <w:rFonts w:eastAsia="Calibri"/>
          <w:color w:val="auto"/>
          <w:sz w:val="28"/>
          <w:szCs w:val="28"/>
          <w:u w:val="none"/>
        </w:rPr>
        <w:t xml:space="preserve">В ходе документарной проверки рассматриваются документы контролируемых лиц, имеющиеся в распоряжении </w:t>
      </w:r>
      <w:r w:rsidRPr="00197151">
        <w:rPr>
          <w:rStyle w:val="a5"/>
          <w:rFonts w:eastAsia="Calibri"/>
          <w:bCs/>
          <w:color w:val="auto"/>
          <w:sz w:val="28"/>
          <w:szCs w:val="28"/>
          <w:u w:val="none"/>
        </w:rPr>
        <w:t>контрольного органа</w:t>
      </w:r>
      <w:r w:rsidRPr="00197151">
        <w:rPr>
          <w:rStyle w:val="a5"/>
          <w:rFonts w:eastAsia="Calibri"/>
          <w:color w:val="auto"/>
          <w:sz w:val="28"/>
          <w:szCs w:val="28"/>
          <w:u w:val="none"/>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14:paraId="0F588BCA" w14:textId="77777777" w:rsidR="00D51299" w:rsidRPr="00197151" w:rsidRDefault="00D51299" w:rsidP="00197151">
      <w:pPr>
        <w:suppressAutoHyphens/>
        <w:ind w:firstLine="709"/>
        <w:jc w:val="both"/>
        <w:rPr>
          <w:sz w:val="28"/>
          <w:szCs w:val="28"/>
        </w:rPr>
      </w:pPr>
      <w:r w:rsidRPr="00197151">
        <w:rPr>
          <w:rFonts w:eastAsia="Calibri"/>
          <w:sz w:val="28"/>
          <w:szCs w:val="28"/>
        </w:rPr>
        <w:t>В ходе документарной проверки могут совершаться следующие контрольные действия:</w:t>
      </w:r>
    </w:p>
    <w:p w14:paraId="52F77CBA" w14:textId="77777777" w:rsidR="00D51299" w:rsidRPr="00197151" w:rsidRDefault="00D51299" w:rsidP="00197151">
      <w:pPr>
        <w:suppressAutoHyphens/>
        <w:ind w:firstLine="709"/>
        <w:jc w:val="both"/>
        <w:rPr>
          <w:sz w:val="28"/>
          <w:szCs w:val="28"/>
        </w:rPr>
      </w:pPr>
      <w:r w:rsidRPr="00197151">
        <w:rPr>
          <w:rFonts w:eastAsia="Calibri"/>
          <w:sz w:val="28"/>
          <w:szCs w:val="28"/>
        </w:rPr>
        <w:t>- получение письменных объяснений;</w:t>
      </w:r>
    </w:p>
    <w:p w14:paraId="7B78DC2F" w14:textId="77777777" w:rsidR="00D51299" w:rsidRPr="00197151" w:rsidRDefault="00D51299" w:rsidP="00197151">
      <w:pPr>
        <w:suppressAutoHyphens/>
        <w:ind w:firstLine="709"/>
        <w:jc w:val="both"/>
        <w:rPr>
          <w:sz w:val="28"/>
          <w:szCs w:val="28"/>
        </w:rPr>
      </w:pPr>
      <w:r w:rsidRPr="00197151">
        <w:rPr>
          <w:rFonts w:eastAsia="Calibri"/>
          <w:sz w:val="28"/>
          <w:szCs w:val="28"/>
        </w:rPr>
        <w:t>- истребование документов;</w:t>
      </w:r>
    </w:p>
    <w:p w14:paraId="66A3F780" w14:textId="77777777" w:rsidR="00D51299" w:rsidRPr="00197151" w:rsidRDefault="00D51299" w:rsidP="00197151">
      <w:pPr>
        <w:suppressAutoHyphens/>
        <w:ind w:firstLine="709"/>
        <w:jc w:val="both"/>
        <w:rPr>
          <w:sz w:val="28"/>
          <w:szCs w:val="28"/>
        </w:rPr>
      </w:pPr>
      <w:r w:rsidRPr="00197151">
        <w:rPr>
          <w:rFonts w:eastAsia="Calibri"/>
          <w:sz w:val="28"/>
          <w:szCs w:val="28"/>
        </w:rPr>
        <w:t xml:space="preserve">- экспертиза. </w:t>
      </w:r>
    </w:p>
    <w:p w14:paraId="3B5AD03A" w14:textId="77777777" w:rsidR="00D51299" w:rsidRPr="00197151" w:rsidRDefault="00D51299" w:rsidP="00197151">
      <w:pPr>
        <w:suppressAutoHyphens/>
        <w:ind w:firstLine="709"/>
        <w:jc w:val="both"/>
        <w:rPr>
          <w:sz w:val="28"/>
          <w:szCs w:val="28"/>
        </w:rPr>
      </w:pPr>
      <w:r w:rsidRPr="00197151">
        <w:rPr>
          <w:rFonts w:eastAsia="Calibri"/>
          <w:sz w:val="28"/>
          <w:szCs w:val="28"/>
        </w:rPr>
        <w:t xml:space="preserve">Срок проведения документарной проверки не может превышать десять рабочих дней. </w:t>
      </w:r>
      <w:proofErr w:type="gramStart"/>
      <w:r w:rsidRPr="00197151">
        <w:rPr>
          <w:rFonts w:eastAsia="Calibri"/>
          <w:sz w:val="28"/>
          <w:szCs w:val="28"/>
        </w:rPr>
        <w:t xml:space="preserve">В указанный срок не включается период с момента направления </w:t>
      </w:r>
      <w:r w:rsidRPr="00197151">
        <w:rPr>
          <w:rFonts w:eastAsia="Calibri"/>
          <w:bCs/>
          <w:sz w:val="28"/>
          <w:szCs w:val="28"/>
        </w:rPr>
        <w:t>контрольным органом</w:t>
      </w:r>
      <w:r w:rsidRPr="00197151">
        <w:rPr>
          <w:rFonts w:eastAsia="Calibri"/>
          <w:sz w:val="28"/>
          <w:szCs w:val="28"/>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197151">
        <w:rPr>
          <w:rFonts w:eastAsia="Calibri"/>
          <w:bCs/>
          <w:sz w:val="28"/>
          <w:szCs w:val="28"/>
        </w:rPr>
        <w:t>контрольный орган</w:t>
      </w:r>
      <w:r w:rsidRPr="00197151">
        <w:rPr>
          <w:rFonts w:eastAsia="Calibri"/>
          <w:sz w:val="28"/>
          <w:szCs w:val="28"/>
        </w:rPr>
        <w:t xml:space="preserve">, а также период с момента направления контролируемому лицу информации </w:t>
      </w:r>
      <w:r w:rsidRPr="00197151">
        <w:rPr>
          <w:rFonts w:eastAsia="Calibri"/>
          <w:bCs/>
          <w:sz w:val="28"/>
          <w:szCs w:val="28"/>
        </w:rPr>
        <w:t>контрольного органа</w:t>
      </w:r>
      <w:r w:rsidRPr="00197151">
        <w:rPr>
          <w:rFonts w:eastAsia="Calibri"/>
          <w:sz w:val="28"/>
          <w:szCs w:val="28"/>
        </w:rPr>
        <w:t>,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197151">
        <w:rPr>
          <w:rFonts w:eastAsia="Calibri"/>
          <w:sz w:val="28"/>
          <w:szCs w:val="28"/>
        </w:rPr>
        <w:t xml:space="preserve"> в этих документах, сведениям, содержащимся в имеющихся у </w:t>
      </w:r>
      <w:r w:rsidRPr="00197151">
        <w:rPr>
          <w:rFonts w:eastAsia="Calibri"/>
          <w:bCs/>
          <w:sz w:val="28"/>
          <w:szCs w:val="28"/>
        </w:rPr>
        <w:t>контрольного органа</w:t>
      </w:r>
      <w:r w:rsidRPr="00197151">
        <w:rPr>
          <w:rFonts w:eastAsia="Calibri"/>
          <w:sz w:val="28"/>
          <w:szCs w:val="28"/>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sidRPr="00197151">
        <w:rPr>
          <w:rFonts w:eastAsia="Calibri"/>
          <w:bCs/>
          <w:sz w:val="28"/>
          <w:szCs w:val="28"/>
        </w:rPr>
        <w:t>контрольный орган</w:t>
      </w:r>
      <w:r w:rsidRPr="00197151">
        <w:rPr>
          <w:rFonts w:eastAsia="Calibri"/>
          <w:sz w:val="28"/>
          <w:szCs w:val="28"/>
        </w:rPr>
        <w:t>.</w:t>
      </w:r>
    </w:p>
    <w:p w14:paraId="25F31C09" w14:textId="56EEE05D" w:rsidR="00D51299" w:rsidRPr="00197151" w:rsidRDefault="00D51299" w:rsidP="00197151">
      <w:pPr>
        <w:suppressAutoHyphens/>
        <w:ind w:firstLine="709"/>
        <w:jc w:val="both"/>
        <w:rPr>
          <w:sz w:val="28"/>
          <w:szCs w:val="28"/>
        </w:rPr>
      </w:pPr>
      <w:r w:rsidRPr="00197151">
        <w:rPr>
          <w:sz w:val="28"/>
          <w:szCs w:val="28"/>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пунктами 3, 4, 6, 8 части 1 статьи 57 Федерального закона № 248-ФЗ. </w:t>
      </w:r>
    </w:p>
    <w:p w14:paraId="7A874C60"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4.17. Выездная проверка проводится в порядке, установленном статьей 73 Федерального закона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14:paraId="3389E72D" w14:textId="252226A1" w:rsidR="00D51299" w:rsidRPr="00197151" w:rsidRDefault="00D51299" w:rsidP="00197151">
      <w:pPr>
        <w:suppressAutoHyphens/>
        <w:ind w:firstLine="709"/>
        <w:jc w:val="both"/>
        <w:rPr>
          <w:sz w:val="28"/>
          <w:szCs w:val="28"/>
        </w:rPr>
      </w:pPr>
      <w:r w:rsidRPr="00197151">
        <w:rPr>
          <w:rFonts w:eastAsia="Calibri"/>
          <w:sz w:val="28"/>
          <w:szCs w:val="28"/>
        </w:rPr>
        <w:t>В ходе выездной проверки могут совершаться следующие контрольные действия:</w:t>
      </w:r>
    </w:p>
    <w:p w14:paraId="4C767D31" w14:textId="2A30B5F9" w:rsidR="00D51299" w:rsidRPr="00197151" w:rsidRDefault="00D51299" w:rsidP="00197151">
      <w:pPr>
        <w:suppressAutoHyphens/>
        <w:ind w:firstLine="709"/>
        <w:jc w:val="both"/>
        <w:rPr>
          <w:sz w:val="28"/>
          <w:szCs w:val="28"/>
        </w:rPr>
      </w:pPr>
      <w:r w:rsidRPr="00197151">
        <w:rPr>
          <w:rFonts w:eastAsia="Calibri"/>
          <w:sz w:val="28"/>
          <w:szCs w:val="28"/>
        </w:rPr>
        <w:t>- осмотр;</w:t>
      </w:r>
    </w:p>
    <w:p w14:paraId="78ADA474" w14:textId="29C1CFE0" w:rsidR="00D51299" w:rsidRPr="00197151" w:rsidRDefault="00D51299" w:rsidP="00197151">
      <w:pPr>
        <w:suppressAutoHyphens/>
        <w:ind w:firstLine="709"/>
        <w:jc w:val="both"/>
        <w:rPr>
          <w:sz w:val="28"/>
          <w:szCs w:val="28"/>
        </w:rPr>
      </w:pPr>
      <w:r w:rsidRPr="00197151">
        <w:rPr>
          <w:rFonts w:eastAsia="Calibri"/>
          <w:sz w:val="28"/>
          <w:szCs w:val="28"/>
        </w:rPr>
        <w:t>- досмотр;</w:t>
      </w:r>
    </w:p>
    <w:p w14:paraId="388AE64F" w14:textId="0B50839E" w:rsidR="00D51299" w:rsidRPr="00197151" w:rsidRDefault="00D51299" w:rsidP="00197151">
      <w:pPr>
        <w:suppressAutoHyphens/>
        <w:ind w:firstLine="709"/>
        <w:jc w:val="both"/>
        <w:rPr>
          <w:sz w:val="28"/>
          <w:szCs w:val="28"/>
        </w:rPr>
      </w:pPr>
      <w:r w:rsidRPr="00197151">
        <w:rPr>
          <w:rFonts w:eastAsia="Calibri"/>
          <w:sz w:val="28"/>
          <w:szCs w:val="28"/>
        </w:rPr>
        <w:t>- опрос;</w:t>
      </w:r>
    </w:p>
    <w:p w14:paraId="43B23B64" w14:textId="2AD60391" w:rsidR="00D51299" w:rsidRPr="00197151" w:rsidRDefault="00D51299" w:rsidP="00197151">
      <w:pPr>
        <w:suppressAutoHyphens/>
        <w:ind w:firstLine="709"/>
        <w:jc w:val="both"/>
        <w:rPr>
          <w:sz w:val="28"/>
          <w:szCs w:val="28"/>
        </w:rPr>
      </w:pPr>
      <w:r w:rsidRPr="00197151">
        <w:rPr>
          <w:rFonts w:eastAsia="Calibri"/>
          <w:sz w:val="28"/>
          <w:szCs w:val="28"/>
        </w:rPr>
        <w:t>- получение письменных объяснений;</w:t>
      </w:r>
    </w:p>
    <w:p w14:paraId="279D4B3D" w14:textId="6F5389DF" w:rsidR="00D51299" w:rsidRPr="00197151" w:rsidRDefault="00D51299" w:rsidP="00197151">
      <w:pPr>
        <w:suppressAutoHyphens/>
        <w:ind w:firstLine="709"/>
        <w:jc w:val="both"/>
        <w:rPr>
          <w:sz w:val="28"/>
          <w:szCs w:val="28"/>
        </w:rPr>
      </w:pPr>
      <w:r w:rsidRPr="00197151">
        <w:rPr>
          <w:rFonts w:eastAsia="Calibri"/>
          <w:sz w:val="28"/>
          <w:szCs w:val="28"/>
        </w:rPr>
        <w:t>- истребование документов;</w:t>
      </w:r>
    </w:p>
    <w:p w14:paraId="585C29D1" w14:textId="72DD12B1" w:rsidR="00D51299" w:rsidRPr="00197151" w:rsidRDefault="00D51299" w:rsidP="00197151">
      <w:pPr>
        <w:suppressAutoHyphens/>
        <w:ind w:firstLine="709"/>
        <w:jc w:val="both"/>
        <w:rPr>
          <w:sz w:val="28"/>
          <w:szCs w:val="28"/>
        </w:rPr>
      </w:pPr>
      <w:r w:rsidRPr="00197151">
        <w:rPr>
          <w:rFonts w:eastAsia="Calibri"/>
          <w:sz w:val="28"/>
          <w:szCs w:val="28"/>
        </w:rPr>
        <w:t>- инструментальное обследование.</w:t>
      </w:r>
    </w:p>
    <w:p w14:paraId="62BD1BC7" w14:textId="2622F2AF" w:rsidR="00D51299" w:rsidRPr="00197151" w:rsidRDefault="00D51299" w:rsidP="00197151">
      <w:pPr>
        <w:suppressAutoHyphens/>
        <w:ind w:firstLine="709"/>
        <w:jc w:val="both"/>
        <w:rPr>
          <w:sz w:val="28"/>
          <w:szCs w:val="28"/>
        </w:rPr>
      </w:pPr>
      <w:r w:rsidRPr="00197151">
        <w:rPr>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w:t>
      </w:r>
      <w:r w:rsidRPr="00197151">
        <w:rPr>
          <w:sz w:val="28"/>
          <w:szCs w:val="28"/>
        </w:rPr>
        <w:lastRenderedPageBreak/>
        <w:t>в соответствии с пунктами 3, 4, 6, 8 части 1, частью 3 статьи 57 и частями 12 и 12.1 статьи 66</w:t>
      </w:r>
      <w:r w:rsidR="00BE38EE" w:rsidRPr="00197151">
        <w:rPr>
          <w:sz w:val="28"/>
          <w:szCs w:val="28"/>
        </w:rPr>
        <w:t xml:space="preserve"> </w:t>
      </w:r>
      <w:r w:rsidRPr="00197151">
        <w:rPr>
          <w:sz w:val="28"/>
          <w:szCs w:val="28"/>
        </w:rPr>
        <w:t xml:space="preserve">Федерального закона № 248-ФЗ. </w:t>
      </w:r>
    </w:p>
    <w:p w14:paraId="0BDF8DDE" w14:textId="25C4EA15" w:rsidR="00D51299" w:rsidRPr="00197151" w:rsidRDefault="00D51299" w:rsidP="00197151">
      <w:pPr>
        <w:suppressAutoHyphens/>
        <w:ind w:firstLine="709"/>
        <w:jc w:val="both"/>
        <w:rPr>
          <w:sz w:val="28"/>
          <w:szCs w:val="28"/>
        </w:rPr>
      </w:pPr>
      <w:r w:rsidRPr="00197151">
        <w:rPr>
          <w:rFonts w:eastAsia="Calibri"/>
          <w:sz w:val="28"/>
          <w:szCs w:val="28"/>
        </w:rPr>
        <w:t xml:space="preserve">Срок проведения выездной проверки не может превышать десять рабочих дней. </w:t>
      </w:r>
      <w:proofErr w:type="gramStart"/>
      <w:r w:rsidRPr="00197151">
        <w:rPr>
          <w:rFonts w:eastAsia="Calibri"/>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 за исключением выездной проверки, основанием для проведения которой является </w:t>
      </w:r>
      <w:r w:rsidRPr="00197151">
        <w:rPr>
          <w:sz w:val="28"/>
          <w:szCs w:val="28"/>
        </w:rPr>
        <w:t xml:space="preserve">пункт 6 части 1 статьи 57 </w:t>
      </w:r>
      <w:r w:rsidRPr="00197151">
        <w:rPr>
          <w:rFonts w:eastAsia="Calibri"/>
          <w:sz w:val="28"/>
          <w:szCs w:val="28"/>
        </w:rPr>
        <w:t xml:space="preserve">Федерального закона № 248-ФЗ и которая для микропредприятия не может продолжаться более сорока часов. </w:t>
      </w:r>
      <w:proofErr w:type="gramEnd"/>
    </w:p>
    <w:p w14:paraId="1A5238B2" w14:textId="0E54FE8D" w:rsidR="00D51299" w:rsidRPr="00197151" w:rsidRDefault="00D51299" w:rsidP="00197151">
      <w:pPr>
        <w:tabs>
          <w:tab w:val="left" w:pos="709"/>
          <w:tab w:val="left" w:pos="1134"/>
        </w:tabs>
        <w:suppressAutoHyphens/>
        <w:ind w:firstLine="709"/>
        <w:jc w:val="both"/>
        <w:rPr>
          <w:sz w:val="28"/>
          <w:szCs w:val="28"/>
        </w:rPr>
      </w:pPr>
      <w:r w:rsidRPr="00197151">
        <w:rPr>
          <w:rFonts w:eastAsia="Calibri"/>
          <w:sz w:val="28"/>
          <w:szCs w:val="28"/>
        </w:rPr>
        <w:t>4.18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 № 248-ФЗ, представить в контрольный орган информацию о невозможности присутствия при проведении контрольного мероприятия являются:</w:t>
      </w:r>
    </w:p>
    <w:p w14:paraId="5F55BD3C" w14:textId="60951A41" w:rsidR="00D51299" w:rsidRPr="00197151" w:rsidRDefault="00BE38EE"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Times New Roman" w:hAnsi="Times New Roman" w:cs="Times New Roman"/>
          <w:sz w:val="28"/>
          <w:szCs w:val="28"/>
        </w:rPr>
        <w:t xml:space="preserve"> </w:t>
      </w:r>
      <w:r w:rsidR="00D51299" w:rsidRPr="00197151">
        <w:rPr>
          <w:rFonts w:ascii="Times New Roman" w:eastAsia="Calibri" w:hAnsi="Times New Roman" w:cs="Times New Roman"/>
          <w:sz w:val="28"/>
          <w:szCs w:val="28"/>
        </w:rPr>
        <w:t>- нахождение на стационарном лечении в медицинском учреждении;</w:t>
      </w:r>
    </w:p>
    <w:p w14:paraId="774985F4" w14:textId="206A25FD" w:rsidR="00D51299" w:rsidRPr="00197151" w:rsidRDefault="00BE38EE"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Times New Roman" w:hAnsi="Times New Roman" w:cs="Times New Roman"/>
          <w:sz w:val="28"/>
          <w:szCs w:val="28"/>
        </w:rPr>
        <w:t xml:space="preserve"> </w:t>
      </w:r>
      <w:r w:rsidR="00D51299" w:rsidRPr="00197151">
        <w:rPr>
          <w:rFonts w:ascii="Times New Roman" w:eastAsia="Calibri" w:hAnsi="Times New Roman" w:cs="Times New Roman"/>
          <w:sz w:val="28"/>
          <w:szCs w:val="28"/>
        </w:rPr>
        <w:t>- нахождение за пределами Российской Федерации;</w:t>
      </w:r>
    </w:p>
    <w:p w14:paraId="5AA4D5B4" w14:textId="6FE42A8D" w:rsidR="00D51299" w:rsidRPr="00197151" w:rsidRDefault="00BE38EE"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Times New Roman" w:hAnsi="Times New Roman" w:cs="Times New Roman"/>
          <w:sz w:val="28"/>
          <w:szCs w:val="28"/>
        </w:rPr>
        <w:t xml:space="preserve"> </w:t>
      </w:r>
      <w:r w:rsidR="00D51299" w:rsidRPr="00197151">
        <w:rPr>
          <w:rFonts w:ascii="Times New Roman" w:eastAsia="Calibri" w:hAnsi="Times New Roman" w:cs="Times New Roman"/>
          <w:sz w:val="28"/>
          <w:szCs w:val="28"/>
        </w:rPr>
        <w:t>- административный арест;</w:t>
      </w:r>
    </w:p>
    <w:p w14:paraId="00A7422C"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14:paraId="2BA2350D"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Times New Roman" w:hAnsi="Times New Roman" w:cs="Times New Roman"/>
          <w:sz w:val="28"/>
          <w:szCs w:val="28"/>
        </w:rPr>
        <w:t xml:space="preserve"> </w:t>
      </w:r>
      <w:r w:rsidRPr="00197151">
        <w:rPr>
          <w:rFonts w:ascii="Times New Roman" w:eastAsia="Calibri" w:hAnsi="Times New Roman" w:cs="Times New Roman"/>
          <w:sz w:val="28"/>
          <w:szCs w:val="28"/>
        </w:rPr>
        <w:t xml:space="preserve">- наступление </w:t>
      </w:r>
      <w:r w:rsidRPr="00197151">
        <w:rPr>
          <w:rFonts w:ascii="Times New Roman" w:eastAsia="Calibri" w:hAnsi="Times New Roman" w:cs="Times New Roman"/>
          <w:iCs/>
          <w:sz w:val="28"/>
          <w:szCs w:val="28"/>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14:paraId="08DA0DDE" w14:textId="77777777" w:rsidR="00D51299" w:rsidRPr="00197151" w:rsidRDefault="00D51299" w:rsidP="00197151">
      <w:pPr>
        <w:suppressAutoHyphens/>
        <w:ind w:firstLine="709"/>
        <w:jc w:val="both"/>
        <w:rPr>
          <w:sz w:val="28"/>
          <w:szCs w:val="28"/>
        </w:rPr>
      </w:pPr>
      <w:r w:rsidRPr="00197151">
        <w:rPr>
          <w:rFonts w:eastAsia="Calibri"/>
          <w:sz w:val="28"/>
          <w:szCs w:val="28"/>
        </w:rPr>
        <w:t>Информация лица должна содержать:</w:t>
      </w:r>
    </w:p>
    <w:p w14:paraId="3052A9F8" w14:textId="6DB60F4F" w:rsidR="00D51299" w:rsidRPr="00197151" w:rsidRDefault="00D51299" w:rsidP="00197151">
      <w:pPr>
        <w:pStyle w:val="19"/>
        <w:tabs>
          <w:tab w:val="left" w:pos="709"/>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а) описание обстоятельств непреодолимой силы и их продолжительность;</w:t>
      </w:r>
    </w:p>
    <w:p w14:paraId="6E4F66A5" w14:textId="77777777" w:rsidR="00D51299" w:rsidRPr="00197151" w:rsidRDefault="00D51299" w:rsidP="00197151">
      <w:pPr>
        <w:pStyle w:val="19"/>
        <w:tabs>
          <w:tab w:val="left" w:pos="993"/>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14:paraId="7721BE70" w14:textId="77777777" w:rsidR="00D51299" w:rsidRPr="00197151" w:rsidRDefault="00D51299" w:rsidP="00197151">
      <w:pPr>
        <w:pStyle w:val="19"/>
        <w:tabs>
          <w:tab w:val="left" w:pos="993"/>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в) указание на срок, необходимый для устранения обстоятельств, препятствующих присутствию при проведении контрольного мероприятия.</w:t>
      </w:r>
    </w:p>
    <w:p w14:paraId="6493C5E6" w14:textId="77777777" w:rsidR="00D51299" w:rsidRPr="00197151" w:rsidRDefault="00D51299" w:rsidP="00197151">
      <w:pPr>
        <w:suppressAutoHyphens/>
        <w:ind w:firstLine="709"/>
        <w:jc w:val="both"/>
        <w:rPr>
          <w:sz w:val="28"/>
          <w:szCs w:val="28"/>
        </w:rPr>
      </w:pPr>
      <w:r w:rsidRPr="00197151">
        <w:rPr>
          <w:rFonts w:eastAsia="Calibri"/>
          <w:sz w:val="28"/>
          <w:szCs w:val="28"/>
        </w:rPr>
        <w:tab/>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141BE219" w14:textId="77777777" w:rsidR="00D51299" w:rsidRPr="0079312E" w:rsidRDefault="00D51299" w:rsidP="0079312E">
      <w:pPr>
        <w:pStyle w:val="19"/>
        <w:spacing w:after="0" w:line="240" w:lineRule="auto"/>
        <w:ind w:left="0"/>
        <w:jc w:val="both"/>
        <w:rPr>
          <w:rFonts w:ascii="Times New Roman" w:eastAsia="Calibri" w:hAnsi="Times New Roman" w:cs="Times New Roman"/>
          <w:sz w:val="28"/>
          <w:szCs w:val="28"/>
        </w:rPr>
      </w:pPr>
    </w:p>
    <w:p w14:paraId="0CBD8EE2" w14:textId="77777777" w:rsidR="00D51299" w:rsidRPr="0079312E" w:rsidRDefault="00D51299" w:rsidP="00197151">
      <w:pPr>
        <w:pStyle w:val="19"/>
        <w:spacing w:after="0" w:line="240" w:lineRule="auto"/>
        <w:ind w:left="0"/>
        <w:jc w:val="center"/>
        <w:rPr>
          <w:rFonts w:ascii="Times New Roman" w:hAnsi="Times New Roman" w:cs="Times New Roman"/>
          <w:sz w:val="28"/>
          <w:szCs w:val="28"/>
        </w:rPr>
      </w:pPr>
      <w:r w:rsidRPr="0079312E">
        <w:rPr>
          <w:rFonts w:ascii="Times New Roman" w:eastAsia="Calibri" w:hAnsi="Times New Roman" w:cs="Times New Roman"/>
          <w:b/>
          <w:sz w:val="28"/>
          <w:szCs w:val="28"/>
        </w:rPr>
        <w:t>5. Результаты контрольного мероприятия</w:t>
      </w:r>
    </w:p>
    <w:p w14:paraId="5F1F379C" w14:textId="77777777" w:rsidR="00D51299" w:rsidRPr="0079312E" w:rsidRDefault="00D51299" w:rsidP="0079312E">
      <w:pPr>
        <w:pStyle w:val="19"/>
        <w:spacing w:after="0" w:line="240" w:lineRule="auto"/>
        <w:ind w:left="0"/>
        <w:jc w:val="both"/>
        <w:rPr>
          <w:rFonts w:ascii="Times New Roman" w:eastAsia="Calibri" w:hAnsi="Times New Roman" w:cs="Times New Roman"/>
          <w:sz w:val="28"/>
          <w:szCs w:val="28"/>
        </w:rPr>
      </w:pPr>
    </w:p>
    <w:p w14:paraId="4BA54EC3"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 xml:space="preserve">5.1. </w:t>
      </w:r>
      <w:proofErr w:type="gramStart"/>
      <w:r w:rsidRPr="00197151">
        <w:rPr>
          <w:rFonts w:ascii="Times New Roman" w:eastAsia="Calibri" w:hAnsi="Times New Roman" w:cs="Times New Roman"/>
          <w:sz w:val="28"/>
          <w:szCs w:val="28"/>
        </w:rPr>
        <w:t xml:space="preserve">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w:t>
      </w:r>
      <w:r w:rsidRPr="00197151">
        <w:rPr>
          <w:rFonts w:ascii="Times New Roman" w:eastAsia="Calibri" w:hAnsi="Times New Roman" w:cs="Times New Roman"/>
          <w:sz w:val="28"/>
          <w:szCs w:val="28"/>
        </w:rPr>
        <w:lastRenderedPageBreak/>
        <w:t>для рассмотрения вопроса о привлечении к ответственности и (или) применение контрольным органом мер, предусмотренных пунктом 2 части 2 статьи 90 Федерального закона № 248-ФЗ.</w:t>
      </w:r>
      <w:proofErr w:type="gramEnd"/>
    </w:p>
    <w:p w14:paraId="1FCB68AE" w14:textId="745E7CD1" w:rsidR="00D51299" w:rsidRPr="00197151" w:rsidRDefault="00D51299" w:rsidP="00197151">
      <w:pPr>
        <w:suppressAutoHyphens/>
        <w:ind w:firstLine="709"/>
        <w:jc w:val="both"/>
        <w:rPr>
          <w:sz w:val="28"/>
          <w:szCs w:val="28"/>
        </w:rPr>
      </w:pPr>
      <w:r w:rsidRPr="00197151">
        <w:rPr>
          <w:rFonts w:eastAsia="Calibri"/>
          <w:sz w:val="28"/>
          <w:szCs w:val="28"/>
        </w:rPr>
        <w:t>По окончании проведения контрольного мероприятия,</w:t>
      </w:r>
      <w:r w:rsidRPr="00197151">
        <w:rPr>
          <w:sz w:val="28"/>
          <w:szCs w:val="28"/>
        </w:rPr>
        <w:t xml:space="preserve"> а в </w:t>
      </w:r>
      <w:proofErr w:type="gramStart"/>
      <w:r w:rsidRPr="00197151">
        <w:rPr>
          <w:sz w:val="28"/>
          <w:szCs w:val="28"/>
        </w:rPr>
        <w:t xml:space="preserve">случаях, установленных Федеральным законом № 248-ФЗ по окончании обязательного профилактического визита </w:t>
      </w:r>
      <w:r w:rsidRPr="00197151">
        <w:rPr>
          <w:rFonts w:eastAsia="Calibri"/>
          <w:sz w:val="28"/>
          <w:szCs w:val="28"/>
        </w:rPr>
        <w:t>составляется</w:t>
      </w:r>
      <w:proofErr w:type="gramEnd"/>
      <w:r w:rsidRPr="00197151">
        <w:rPr>
          <w:rFonts w:eastAsia="Calibri"/>
          <w:sz w:val="28"/>
          <w:szCs w:val="28"/>
        </w:rPr>
        <w:t xml:space="preserve"> акт контрольного мероприятия (далее – акт). В случае</w:t>
      </w:r>
      <w:proofErr w:type="gramStart"/>
      <w:r w:rsidRPr="00197151">
        <w:rPr>
          <w:rFonts w:eastAsia="Calibri"/>
          <w:sz w:val="28"/>
          <w:szCs w:val="28"/>
        </w:rPr>
        <w:t>,</w:t>
      </w:r>
      <w:proofErr w:type="gramEnd"/>
      <w:r w:rsidRPr="00197151">
        <w:rPr>
          <w:rFonts w:eastAsia="Calibri"/>
          <w:sz w:val="28"/>
          <w:szCs w:val="28"/>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w:t>
      </w:r>
      <w:r w:rsidRPr="00197151">
        <w:rPr>
          <w:sz w:val="28"/>
          <w:szCs w:val="28"/>
        </w:rPr>
        <w:t xml:space="preserve">предусматривающего взаимодействие с контролируемым лицом, </w:t>
      </w:r>
      <w:r w:rsidRPr="00197151">
        <w:rPr>
          <w:rFonts w:eastAsia="Calibri"/>
          <w:sz w:val="28"/>
          <w:szCs w:val="28"/>
        </w:rPr>
        <w:t>в акте указывается факт его устранения. Документы, иные материалы, являющиеся доказательствами нарушения обязательных требований, приобщаются к акту.</w:t>
      </w:r>
    </w:p>
    <w:p w14:paraId="597BACE2" w14:textId="67E753DC" w:rsidR="00D51299" w:rsidRPr="00197151" w:rsidRDefault="00D51299" w:rsidP="00197151">
      <w:pPr>
        <w:suppressAutoHyphens/>
        <w:ind w:firstLine="709"/>
        <w:jc w:val="both"/>
        <w:rPr>
          <w:sz w:val="28"/>
          <w:szCs w:val="28"/>
        </w:rPr>
      </w:pPr>
      <w:r w:rsidRPr="00197151">
        <w:rPr>
          <w:rFonts w:eastAsia="Calibri"/>
          <w:sz w:val="28"/>
          <w:szCs w:val="28"/>
        </w:rPr>
        <w:t xml:space="preserve">Акт составляется </w:t>
      </w:r>
      <w:r w:rsidRPr="00197151">
        <w:rPr>
          <w:sz w:val="28"/>
          <w:szCs w:val="28"/>
        </w:rPr>
        <w:t xml:space="preserve">в сроки, определенные частью 3 статьи 87 Федерального закона № 248-ФЗ. </w:t>
      </w:r>
    </w:p>
    <w:p w14:paraId="78A4337D"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Calibri" w:hAnsi="Times New Roman" w:cs="Times New Roman"/>
          <w:sz w:val="28"/>
          <w:szCs w:val="28"/>
        </w:rPr>
        <w:t xml:space="preserve">5.2. В случае выявления при проведении контрольного мероприятия нарушений обязательных требований контролируемым лицом в пределах полномочий, предусмотренных законодательством Российской Федерации, </w:t>
      </w:r>
      <w:proofErr w:type="gramStart"/>
      <w:r w:rsidRPr="00197151">
        <w:rPr>
          <w:rFonts w:ascii="Times New Roman" w:eastAsia="Calibri" w:hAnsi="Times New Roman" w:cs="Times New Roman"/>
          <w:sz w:val="28"/>
          <w:szCs w:val="28"/>
        </w:rPr>
        <w:t>обязан</w:t>
      </w:r>
      <w:proofErr w:type="gramEnd"/>
      <w:r w:rsidRPr="00197151">
        <w:rPr>
          <w:rFonts w:ascii="Times New Roman" w:eastAsia="Calibri" w:hAnsi="Times New Roman" w:cs="Times New Roman"/>
          <w:sz w:val="28"/>
          <w:szCs w:val="28"/>
        </w:rPr>
        <w:t>:</w:t>
      </w:r>
    </w:p>
    <w:p w14:paraId="4E5836FF" w14:textId="1E8E718C" w:rsidR="00D51299" w:rsidRPr="00197151" w:rsidRDefault="00D51299" w:rsidP="00197151">
      <w:pPr>
        <w:suppressAutoHyphens/>
        <w:ind w:firstLine="709"/>
        <w:jc w:val="both"/>
        <w:rPr>
          <w:sz w:val="28"/>
          <w:szCs w:val="28"/>
        </w:rPr>
      </w:pPr>
      <w:r w:rsidRPr="00197151">
        <w:rPr>
          <w:sz w:val="28"/>
          <w:szCs w:val="28"/>
        </w:rPr>
        <w:t xml:space="preserve">1) после оформления акта контрольного мероприятия </w:t>
      </w:r>
      <w:proofErr w:type="gramStart"/>
      <w:r w:rsidRPr="00197151">
        <w:rPr>
          <w:sz w:val="28"/>
          <w:szCs w:val="28"/>
        </w:rPr>
        <w:t>со</w:t>
      </w:r>
      <w:proofErr w:type="gramEnd"/>
      <w:r w:rsidRPr="00197151">
        <w:rPr>
          <w:sz w:val="28"/>
          <w:szCs w:val="28"/>
        </w:rPr>
        <w:t xml:space="preserve"> взаимодействием выдать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а также других мероприятий, предусмотренных Федеральным законом № 248-ФЗ;</w:t>
      </w:r>
    </w:p>
    <w:p w14:paraId="2942C6C1" w14:textId="77777777" w:rsidR="00D51299" w:rsidRPr="00197151" w:rsidRDefault="00D51299" w:rsidP="00197151">
      <w:pPr>
        <w:suppressAutoHyphens/>
        <w:ind w:firstLine="709"/>
        <w:jc w:val="both"/>
        <w:rPr>
          <w:sz w:val="28"/>
          <w:szCs w:val="28"/>
        </w:rPr>
      </w:pPr>
      <w:proofErr w:type="gramStart"/>
      <w:r w:rsidRPr="00197151">
        <w:rPr>
          <w:sz w:val="28"/>
          <w:szCs w:val="28"/>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причинения вреда вплоть до обращения в суд с требованием о запрете пользования либо демонтаже (сносе) объекта дорожного сервиса, объекта, установленного с нарушением сохранности автомобильной дороги и о доведении до сведения граждан, организаций любым доступным способом информации о наличии угрозы причинения вреда (ущерба</w:t>
      </w:r>
      <w:proofErr w:type="gramEnd"/>
      <w:r w:rsidRPr="00197151">
        <w:rPr>
          <w:sz w:val="28"/>
          <w:szCs w:val="28"/>
        </w:rPr>
        <w:t xml:space="preserve">) </w:t>
      </w:r>
      <w:proofErr w:type="gramStart"/>
      <w:r w:rsidRPr="00197151">
        <w:rPr>
          <w:sz w:val="28"/>
          <w:szCs w:val="28"/>
        </w:rPr>
        <w:t>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объекта контроля представляют непосредственную угрозу причинения вреда (ущерба) охраняемым законом ценностям или что такой вред (ущерб) причинен;</w:t>
      </w:r>
      <w:proofErr w:type="gramEnd"/>
    </w:p>
    <w:p w14:paraId="01CFA618" w14:textId="02504816" w:rsidR="00D51299" w:rsidRPr="00197151" w:rsidRDefault="00D51299" w:rsidP="00197151">
      <w:pPr>
        <w:suppressAutoHyphens/>
        <w:ind w:firstLine="709"/>
        <w:jc w:val="both"/>
        <w:rPr>
          <w:sz w:val="28"/>
          <w:szCs w:val="28"/>
        </w:rPr>
      </w:pPr>
      <w:r w:rsidRPr="00197151">
        <w:rPr>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1623A13E" w14:textId="05F1BAA9" w:rsidR="00D51299" w:rsidRPr="00197151" w:rsidRDefault="00D51299" w:rsidP="00197151">
      <w:pPr>
        <w:suppressAutoHyphens/>
        <w:autoSpaceDE w:val="0"/>
        <w:ind w:firstLine="709"/>
        <w:jc w:val="both"/>
        <w:rPr>
          <w:rStyle w:val="a5"/>
          <w:color w:val="auto"/>
          <w:sz w:val="28"/>
          <w:szCs w:val="28"/>
          <w:u w:val="none"/>
        </w:rPr>
      </w:pPr>
      <w:proofErr w:type="gramStart"/>
      <w:r w:rsidRPr="00197151">
        <w:rPr>
          <w:sz w:val="28"/>
          <w:szCs w:val="28"/>
        </w:rPr>
        <w:lastRenderedPageBreak/>
        <w:t>4)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14:paraId="6FED75AE" w14:textId="3C40C6D7" w:rsidR="00D51299" w:rsidRPr="00197151" w:rsidRDefault="00D51299" w:rsidP="00197151">
      <w:pPr>
        <w:pStyle w:val="19"/>
        <w:tabs>
          <w:tab w:val="left" w:pos="1134"/>
        </w:tabs>
        <w:spacing w:after="0" w:line="240" w:lineRule="auto"/>
        <w:ind w:left="0" w:firstLine="709"/>
        <w:jc w:val="both"/>
        <w:rPr>
          <w:rStyle w:val="a5"/>
          <w:rFonts w:ascii="Times New Roman" w:hAnsi="Times New Roman" w:cs="Times New Roman"/>
          <w:color w:val="auto"/>
          <w:sz w:val="28"/>
          <w:szCs w:val="28"/>
          <w:u w:val="none"/>
        </w:rPr>
      </w:pPr>
      <w:r w:rsidRPr="00197151">
        <w:rPr>
          <w:rFonts w:ascii="Times New Roman" w:eastAsia="Calibri" w:hAnsi="Times New Roman" w:cs="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03C880DC" w14:textId="50BAE8F1" w:rsidR="00D51299" w:rsidRPr="00197151" w:rsidRDefault="00D51299" w:rsidP="00197151">
      <w:pPr>
        <w:suppressAutoHyphens/>
        <w:ind w:firstLine="709"/>
        <w:jc w:val="both"/>
        <w:rPr>
          <w:rStyle w:val="a5"/>
          <w:rFonts w:eastAsia="Calibri"/>
          <w:color w:val="auto"/>
          <w:sz w:val="28"/>
          <w:szCs w:val="28"/>
          <w:u w:val="none"/>
        </w:rPr>
      </w:pPr>
      <w:r w:rsidRPr="00197151">
        <w:rPr>
          <w:rStyle w:val="a5"/>
          <w:color w:val="auto"/>
          <w:sz w:val="28"/>
          <w:szCs w:val="28"/>
          <w:u w:val="none"/>
        </w:rPr>
        <w:t>5</w:t>
      </w:r>
      <w:r w:rsidRPr="00197151">
        <w:rPr>
          <w:sz w:val="28"/>
          <w:szCs w:val="28"/>
        </w:rPr>
        <w:t>.3. Контролируемое лицо или его представитель знакомится с содержанием акта на месте проведения контрольного мероприятия в порядке, установленном статьей 21 Федерального закона № 248-ФЗ.</w:t>
      </w:r>
    </w:p>
    <w:p w14:paraId="3E043A16" w14:textId="5787FB30" w:rsidR="00D51299" w:rsidRPr="00197151" w:rsidRDefault="00D51299" w:rsidP="00197151">
      <w:pPr>
        <w:tabs>
          <w:tab w:val="left" w:pos="1134"/>
        </w:tabs>
        <w:suppressAutoHyphens/>
        <w:ind w:firstLine="709"/>
        <w:jc w:val="both"/>
        <w:rPr>
          <w:sz w:val="28"/>
          <w:szCs w:val="28"/>
        </w:rPr>
      </w:pPr>
      <w:r w:rsidRPr="00197151">
        <w:rPr>
          <w:rStyle w:val="a5"/>
          <w:rFonts w:eastAsia="Calibri"/>
          <w:color w:val="auto"/>
          <w:sz w:val="28"/>
          <w:szCs w:val="28"/>
          <w:u w:val="none"/>
        </w:rPr>
        <w:t>5</w:t>
      </w:r>
      <w:r w:rsidRPr="00197151">
        <w:rPr>
          <w:rFonts w:eastAsia="Calibri"/>
          <w:sz w:val="28"/>
          <w:szCs w:val="28"/>
        </w:rPr>
        <w:t>.4. Контролируемое лицо подписывает акт тем же способом, которым изготовлен данный акт. При отказе контролируемого лица от подписания или невозможности подписания контролируемым лицом или его представителем акта по итогам проведения контрольного мероприятия в акте делается соответствующая отметка.</w:t>
      </w:r>
    </w:p>
    <w:p w14:paraId="43352061" w14:textId="5BADF366"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hAnsi="Times New Roman" w:cs="Times New Roman"/>
          <w:sz w:val="28"/>
          <w:szCs w:val="28"/>
        </w:rPr>
        <w:t xml:space="preserve">5.5. В случае несогласия с фактами и выводами, изложенными в акте контрольного мероприятия, контролируемое лицо вправе направить жалобу в порядке, предусмотренном статьями 39-43 </w:t>
      </w:r>
      <w:r w:rsidRPr="00197151">
        <w:rPr>
          <w:rFonts w:ascii="Times New Roman" w:eastAsia="Calibri" w:hAnsi="Times New Roman" w:cs="Times New Roman"/>
          <w:iCs/>
          <w:sz w:val="28"/>
          <w:szCs w:val="28"/>
        </w:rPr>
        <w:t xml:space="preserve">Федерального закона № </w:t>
      </w:r>
      <w:r w:rsidRPr="00197151">
        <w:rPr>
          <w:rFonts w:ascii="Times New Roman" w:eastAsia="Calibri" w:hAnsi="Times New Roman" w:cs="Times New Roman"/>
          <w:sz w:val="28"/>
          <w:szCs w:val="28"/>
        </w:rPr>
        <w:t>248-ФЗ.</w:t>
      </w:r>
    </w:p>
    <w:p w14:paraId="68280087" w14:textId="77777777" w:rsidR="00D51299" w:rsidRPr="00197151" w:rsidRDefault="00D51299" w:rsidP="00197151">
      <w:pPr>
        <w:suppressAutoHyphens/>
        <w:ind w:firstLine="709"/>
        <w:jc w:val="both"/>
        <w:rPr>
          <w:sz w:val="28"/>
          <w:szCs w:val="28"/>
        </w:rPr>
      </w:pPr>
    </w:p>
    <w:p w14:paraId="61A92C55" w14:textId="77777777" w:rsidR="00D51299" w:rsidRPr="00197151" w:rsidRDefault="00D51299" w:rsidP="00197151">
      <w:pPr>
        <w:suppressAutoHyphens/>
        <w:jc w:val="center"/>
        <w:rPr>
          <w:rFonts w:eastAsia="Calibri"/>
          <w:b/>
          <w:sz w:val="28"/>
          <w:szCs w:val="28"/>
        </w:rPr>
      </w:pPr>
      <w:r w:rsidRPr="00197151">
        <w:rPr>
          <w:rStyle w:val="a5"/>
          <w:b/>
          <w:bCs/>
          <w:color w:val="auto"/>
          <w:sz w:val="28"/>
          <w:szCs w:val="28"/>
          <w:u w:val="none"/>
        </w:rPr>
        <w:t xml:space="preserve">6. </w:t>
      </w:r>
      <w:r w:rsidRPr="00197151">
        <w:rPr>
          <w:rStyle w:val="a5"/>
          <w:rFonts w:eastAsia="Calibri"/>
          <w:b/>
          <w:bCs/>
          <w:color w:val="auto"/>
          <w:sz w:val="28"/>
          <w:szCs w:val="28"/>
          <w:u w:val="none"/>
        </w:rPr>
        <w:t xml:space="preserve">Обжалование решений контрольных органов, </w:t>
      </w:r>
      <w:r w:rsidRPr="00197151">
        <w:rPr>
          <w:rFonts w:eastAsia="Calibri"/>
          <w:b/>
          <w:sz w:val="28"/>
          <w:szCs w:val="28"/>
        </w:rPr>
        <w:t>действий (бездействия) их должностных лиц</w:t>
      </w:r>
    </w:p>
    <w:p w14:paraId="3216AB4C" w14:textId="77777777" w:rsidR="00D51299" w:rsidRPr="0079312E" w:rsidRDefault="00D51299" w:rsidP="0079312E">
      <w:pPr>
        <w:pStyle w:val="19"/>
        <w:spacing w:after="0" w:line="240" w:lineRule="auto"/>
        <w:ind w:left="0"/>
        <w:jc w:val="both"/>
        <w:rPr>
          <w:rFonts w:ascii="Times New Roman" w:eastAsia="Calibri" w:hAnsi="Times New Roman" w:cs="Times New Roman"/>
          <w:b/>
          <w:sz w:val="28"/>
          <w:szCs w:val="28"/>
        </w:rPr>
      </w:pPr>
    </w:p>
    <w:p w14:paraId="2AB64419" w14:textId="77777777" w:rsidR="00D51299" w:rsidRPr="00197151" w:rsidRDefault="00D51299" w:rsidP="00197151">
      <w:pPr>
        <w:pStyle w:val="19"/>
        <w:tabs>
          <w:tab w:val="left" w:pos="1134"/>
        </w:tabs>
        <w:spacing w:after="0" w:line="240" w:lineRule="auto"/>
        <w:ind w:left="0" w:firstLine="709"/>
        <w:jc w:val="both"/>
        <w:rPr>
          <w:rFonts w:ascii="Times New Roman" w:hAnsi="Times New Roman" w:cs="Times New Roman"/>
          <w:sz w:val="28"/>
          <w:szCs w:val="28"/>
        </w:rPr>
      </w:pPr>
      <w:r w:rsidRPr="00197151">
        <w:rPr>
          <w:rFonts w:ascii="Times New Roman" w:eastAsia="Times New Roman" w:hAnsi="Times New Roman" w:cs="Times New Roman"/>
          <w:color w:val="00000A"/>
          <w:sz w:val="28"/>
          <w:szCs w:val="28"/>
        </w:rPr>
        <w:t>6.1. Решения контрольного органа, действий (бездействия) должностных лиц, осуществляющих муниципальный контроль, могут быть обжалованы в порядке, установленном законодательством Российской Федерации.</w:t>
      </w:r>
    </w:p>
    <w:p w14:paraId="2D5F437B" w14:textId="16F1E682" w:rsidR="00D51299" w:rsidRPr="00197151" w:rsidRDefault="00D51299" w:rsidP="00197151">
      <w:pPr>
        <w:suppressAutoHyphens/>
        <w:ind w:firstLine="709"/>
        <w:jc w:val="both"/>
        <w:rPr>
          <w:sz w:val="28"/>
          <w:szCs w:val="28"/>
        </w:rPr>
      </w:pPr>
      <w:r w:rsidRPr="00197151">
        <w:rPr>
          <w:color w:val="00000A"/>
          <w:sz w:val="28"/>
          <w:szCs w:val="28"/>
        </w:rPr>
        <w:t xml:space="preserve">6.2. Судебное обжалование решений контрольного органа, действий (бездействия) должностных лиц контрольного органа, </w:t>
      </w:r>
      <w:proofErr w:type="gramStart"/>
      <w:r w:rsidRPr="00197151">
        <w:rPr>
          <w:color w:val="00000A"/>
          <w:sz w:val="28"/>
          <w:szCs w:val="28"/>
        </w:rPr>
        <w:t>возможно</w:t>
      </w:r>
      <w:proofErr w:type="gramEnd"/>
      <w:r w:rsidRPr="00197151">
        <w:rPr>
          <w:color w:val="00000A"/>
          <w:sz w:val="28"/>
          <w:szCs w:val="28"/>
        </w:rPr>
        <w:t xml:space="preserve"> только после их досудебного обжалования, за исключением установленных частью статьи 39 Федерального закона от 31.07.2020 </w:t>
      </w:r>
      <w:r w:rsidRPr="00197151">
        <w:rPr>
          <w:rFonts w:eastAsia="Segoe UI Symbol"/>
          <w:color w:val="00000A"/>
          <w:sz w:val="28"/>
          <w:szCs w:val="28"/>
        </w:rPr>
        <w:t>№</w:t>
      </w:r>
      <w:r w:rsidRPr="00197151">
        <w:rPr>
          <w:color w:val="00000A"/>
          <w:sz w:val="28"/>
          <w:szCs w:val="28"/>
        </w:rPr>
        <w:t xml:space="preserve"> 248-ФЗ. </w:t>
      </w:r>
    </w:p>
    <w:p w14:paraId="3AAC9BB4" w14:textId="77777777" w:rsidR="00D51299" w:rsidRPr="00197151" w:rsidRDefault="00D51299" w:rsidP="00197151">
      <w:pPr>
        <w:suppressAutoHyphens/>
        <w:ind w:firstLine="709"/>
        <w:jc w:val="both"/>
        <w:rPr>
          <w:sz w:val="28"/>
          <w:szCs w:val="28"/>
        </w:rPr>
      </w:pPr>
      <w:r w:rsidRPr="00197151">
        <w:rPr>
          <w:color w:val="00000A"/>
          <w:sz w:val="28"/>
          <w:szCs w:val="28"/>
        </w:rPr>
        <w:t xml:space="preserve">6.3. Досудебное обжалование решений контрольного органа, действий (бездействия) должностных лиц контрольного органа осуществляется в соответствии с главой 9 Федерального закона от 31.07.2020 </w:t>
      </w:r>
      <w:r w:rsidRPr="00197151">
        <w:rPr>
          <w:rFonts w:eastAsia="Segoe UI Symbol"/>
          <w:color w:val="00000A"/>
          <w:sz w:val="28"/>
          <w:szCs w:val="28"/>
        </w:rPr>
        <w:t>№</w:t>
      </w:r>
      <w:r w:rsidRPr="00197151">
        <w:rPr>
          <w:color w:val="00000A"/>
          <w:sz w:val="28"/>
          <w:szCs w:val="28"/>
        </w:rPr>
        <w:t xml:space="preserve"> 248-ФЗ.</w:t>
      </w:r>
    </w:p>
    <w:p w14:paraId="0ADE0FF3" w14:textId="77777777" w:rsidR="00D51299" w:rsidRPr="00197151" w:rsidRDefault="00D51299" w:rsidP="00197151">
      <w:pPr>
        <w:suppressAutoHyphens/>
        <w:ind w:firstLine="709"/>
        <w:jc w:val="both"/>
        <w:rPr>
          <w:sz w:val="28"/>
          <w:szCs w:val="28"/>
        </w:rPr>
      </w:pPr>
      <w:r w:rsidRPr="00197151">
        <w:rPr>
          <w:color w:val="000000"/>
          <w:sz w:val="28"/>
          <w:szCs w:val="28"/>
        </w:rPr>
        <w:t xml:space="preserve">В досудебном порядке со стороны контролируемых лиц, права и законные интересы которых, по их мнению, были нарушены, обжалованию подлежат: </w:t>
      </w:r>
    </w:p>
    <w:p w14:paraId="0416A2AA" w14:textId="77777777" w:rsidR="00D51299" w:rsidRPr="00197151" w:rsidRDefault="00D51299" w:rsidP="00197151">
      <w:pPr>
        <w:suppressAutoHyphens/>
        <w:ind w:firstLine="709"/>
        <w:jc w:val="both"/>
        <w:rPr>
          <w:sz w:val="28"/>
          <w:szCs w:val="28"/>
        </w:rPr>
      </w:pPr>
      <w:r w:rsidRPr="00197151">
        <w:rPr>
          <w:color w:val="000000"/>
          <w:sz w:val="28"/>
          <w:szCs w:val="28"/>
        </w:rPr>
        <w:t xml:space="preserve"> - решения о проведении контрольных (надзорных) мероприятий и обязательных профилактических визитов; </w:t>
      </w:r>
    </w:p>
    <w:p w14:paraId="736B0EE0" w14:textId="77777777" w:rsidR="00D51299" w:rsidRPr="00197151" w:rsidRDefault="00D51299" w:rsidP="00197151">
      <w:pPr>
        <w:suppressAutoHyphens/>
        <w:ind w:firstLine="709"/>
        <w:jc w:val="both"/>
        <w:rPr>
          <w:sz w:val="28"/>
          <w:szCs w:val="28"/>
        </w:rPr>
      </w:pPr>
      <w:r w:rsidRPr="00197151">
        <w:rPr>
          <w:color w:val="000000"/>
          <w:sz w:val="28"/>
          <w:szCs w:val="28"/>
        </w:rPr>
        <w:t xml:space="preserve"> - актов контрольных (надзорных) мероприятий и обязательных профилактических визитов, предписаний об устранении выявленных нарушений;</w:t>
      </w:r>
    </w:p>
    <w:p w14:paraId="6D268D46" w14:textId="77777777" w:rsidR="00D51299" w:rsidRPr="00197151" w:rsidRDefault="00D51299" w:rsidP="00197151">
      <w:pPr>
        <w:suppressAutoHyphens/>
        <w:ind w:firstLine="709"/>
        <w:jc w:val="both"/>
        <w:rPr>
          <w:sz w:val="28"/>
          <w:szCs w:val="28"/>
        </w:rPr>
      </w:pPr>
      <w:r w:rsidRPr="00197151">
        <w:rPr>
          <w:color w:val="000000"/>
          <w:sz w:val="28"/>
          <w:szCs w:val="28"/>
        </w:rPr>
        <w:lastRenderedPageBreak/>
        <w:t>- действия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14:paraId="7B06B7D4" w14:textId="77777777" w:rsidR="00D51299" w:rsidRPr="00197151" w:rsidRDefault="00D51299" w:rsidP="00197151">
      <w:pPr>
        <w:suppressAutoHyphens/>
        <w:ind w:firstLine="709"/>
        <w:jc w:val="both"/>
        <w:rPr>
          <w:sz w:val="28"/>
          <w:szCs w:val="28"/>
        </w:rPr>
      </w:pPr>
      <w:r w:rsidRPr="00197151">
        <w:rPr>
          <w:color w:val="000000"/>
          <w:sz w:val="28"/>
          <w:szCs w:val="28"/>
        </w:rPr>
        <w:t>- решений об отнесении объектов контроля к соответствующей категории риска;</w:t>
      </w:r>
    </w:p>
    <w:p w14:paraId="4BC73487" w14:textId="77777777" w:rsidR="00D51299" w:rsidRPr="00197151" w:rsidRDefault="00D51299" w:rsidP="00197151">
      <w:pPr>
        <w:suppressAutoHyphens/>
        <w:ind w:firstLine="709"/>
        <w:jc w:val="both"/>
        <w:rPr>
          <w:sz w:val="28"/>
          <w:szCs w:val="28"/>
        </w:rPr>
      </w:pPr>
      <w:r w:rsidRPr="00197151">
        <w:rPr>
          <w:color w:val="000000"/>
          <w:sz w:val="28"/>
          <w:szCs w:val="28"/>
        </w:rPr>
        <w:t>- решений об отказе в проведении обязательных профилактических визитов по заявлениям контролируемых лиц;</w:t>
      </w:r>
    </w:p>
    <w:p w14:paraId="34370A44" w14:textId="77777777" w:rsidR="00D51299" w:rsidRPr="00197151" w:rsidRDefault="00D51299" w:rsidP="00197151">
      <w:pPr>
        <w:suppressAutoHyphens/>
        <w:ind w:firstLine="709"/>
        <w:jc w:val="both"/>
        <w:rPr>
          <w:sz w:val="28"/>
          <w:szCs w:val="28"/>
        </w:rPr>
      </w:pPr>
      <w:r w:rsidRPr="00197151">
        <w:rPr>
          <w:color w:val="000000"/>
          <w:sz w:val="28"/>
          <w:szCs w:val="28"/>
        </w:rPr>
        <w:t>-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w:t>
      </w:r>
    </w:p>
    <w:p w14:paraId="3E91A9C5" w14:textId="77777777" w:rsidR="00D51299" w:rsidRPr="00197151" w:rsidRDefault="00D51299" w:rsidP="00197151">
      <w:pPr>
        <w:suppressAutoHyphens/>
        <w:ind w:firstLine="709"/>
        <w:jc w:val="both"/>
        <w:rPr>
          <w:sz w:val="28"/>
          <w:szCs w:val="28"/>
        </w:rPr>
      </w:pPr>
      <w:r w:rsidRPr="00197151">
        <w:rPr>
          <w:color w:val="00000A"/>
          <w:sz w:val="28"/>
          <w:szCs w:val="28"/>
        </w:rPr>
        <w:t xml:space="preserve">6.4.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1.1 статьи 40 Федерального закона </w:t>
      </w:r>
      <w:r w:rsidRPr="00197151">
        <w:rPr>
          <w:rFonts w:eastAsia="Segoe UI Symbol"/>
          <w:color w:val="00000A"/>
          <w:sz w:val="28"/>
          <w:szCs w:val="28"/>
        </w:rPr>
        <w:t>№</w:t>
      </w:r>
      <w:r w:rsidRPr="00197151">
        <w:rPr>
          <w:color w:val="00000A"/>
          <w:sz w:val="28"/>
          <w:szCs w:val="28"/>
        </w:rPr>
        <w:t xml:space="preserve"> 248-ФЗ.</w:t>
      </w:r>
    </w:p>
    <w:p w14:paraId="752AC6F3" w14:textId="77777777" w:rsidR="00D51299" w:rsidRPr="00197151" w:rsidRDefault="00D51299" w:rsidP="00197151">
      <w:pPr>
        <w:suppressAutoHyphens/>
        <w:ind w:firstLine="709"/>
        <w:jc w:val="both"/>
        <w:rPr>
          <w:sz w:val="28"/>
          <w:szCs w:val="28"/>
        </w:rPr>
      </w:pPr>
      <w:r w:rsidRPr="00197151">
        <w:rPr>
          <w:color w:val="00000A"/>
          <w:sz w:val="28"/>
          <w:szCs w:val="28"/>
        </w:rPr>
        <w:t xml:space="preserve">6.5. Жалоба, содержащая сведения и документы, составляющие государственную или охраняемую законом тайну, подается в соответствии с пунктом 1.1. части 1 статьи 40 Федерального закона </w:t>
      </w:r>
      <w:r w:rsidRPr="00197151">
        <w:rPr>
          <w:rFonts w:eastAsia="Segoe UI Symbol"/>
          <w:color w:val="00000A"/>
          <w:sz w:val="28"/>
          <w:szCs w:val="28"/>
        </w:rPr>
        <w:t>№</w:t>
      </w:r>
      <w:r w:rsidRPr="00197151">
        <w:rPr>
          <w:color w:val="00000A"/>
          <w:sz w:val="28"/>
          <w:szCs w:val="28"/>
        </w:rPr>
        <w:t xml:space="preserve"> 248-ФЗ.</w:t>
      </w:r>
    </w:p>
    <w:p w14:paraId="051F570F" w14:textId="77777777" w:rsidR="00D51299" w:rsidRPr="00197151" w:rsidRDefault="00D51299" w:rsidP="00197151">
      <w:pPr>
        <w:suppressAutoHyphens/>
        <w:ind w:firstLine="709"/>
        <w:jc w:val="both"/>
        <w:rPr>
          <w:sz w:val="28"/>
          <w:szCs w:val="28"/>
        </w:rPr>
      </w:pPr>
      <w:r w:rsidRPr="00197151">
        <w:rPr>
          <w:color w:val="000000"/>
          <w:sz w:val="28"/>
          <w:szCs w:val="28"/>
        </w:rPr>
        <w:t>6.6. Жалоба, поданная в электронном виде, должна быть подписана в соответствии с требованиями части 1 статьи 40 Федерального закона № 248-ФЗ.</w:t>
      </w:r>
      <w:r w:rsidRPr="00197151">
        <w:rPr>
          <w:color w:val="FF3333"/>
          <w:sz w:val="28"/>
          <w:szCs w:val="28"/>
        </w:rPr>
        <w:t xml:space="preserve"> </w:t>
      </w:r>
    </w:p>
    <w:p w14:paraId="1E5B9AD1" w14:textId="77777777" w:rsidR="00D51299" w:rsidRPr="00197151" w:rsidRDefault="00D51299" w:rsidP="00197151">
      <w:pPr>
        <w:suppressAutoHyphens/>
        <w:ind w:firstLine="709"/>
        <w:jc w:val="both"/>
        <w:rPr>
          <w:sz w:val="28"/>
          <w:szCs w:val="28"/>
        </w:rPr>
      </w:pPr>
      <w:r w:rsidRPr="00197151">
        <w:rPr>
          <w:color w:val="00000A"/>
          <w:sz w:val="28"/>
          <w:szCs w:val="28"/>
        </w:rPr>
        <w:t>6.7. Материалы, прикладываемые к жалобе, в том числе фото- и видеоматериалы, представляются контролируемым лицом в электронном виде.</w:t>
      </w:r>
    </w:p>
    <w:p w14:paraId="3B4EF887" w14:textId="77777777" w:rsidR="00D51299" w:rsidRPr="00197151" w:rsidRDefault="00D51299" w:rsidP="00197151">
      <w:pPr>
        <w:suppressAutoHyphens/>
        <w:ind w:firstLine="709"/>
        <w:jc w:val="both"/>
        <w:rPr>
          <w:sz w:val="28"/>
          <w:szCs w:val="28"/>
        </w:rPr>
      </w:pPr>
      <w:r w:rsidRPr="00197151">
        <w:rPr>
          <w:color w:val="00000A"/>
          <w:sz w:val="28"/>
          <w:szCs w:val="28"/>
        </w:rPr>
        <w:t xml:space="preserve">6.8. Жалоба на решение контрольного органа, действий (бездействия) его должностных лиц рассматривается руководителем контрольного органа. </w:t>
      </w:r>
    </w:p>
    <w:p w14:paraId="5FA11A26" w14:textId="1225786D" w:rsidR="00D51299" w:rsidRPr="00197151" w:rsidRDefault="00D51299" w:rsidP="00197151">
      <w:pPr>
        <w:suppressAutoHyphens/>
        <w:ind w:firstLine="709"/>
        <w:jc w:val="both"/>
        <w:rPr>
          <w:sz w:val="28"/>
          <w:szCs w:val="28"/>
        </w:rPr>
      </w:pPr>
      <w:r w:rsidRPr="00197151">
        <w:rPr>
          <w:color w:val="00000A"/>
          <w:sz w:val="28"/>
          <w:szCs w:val="28"/>
        </w:rPr>
        <w:t>6.9. Жалоба может быть подана в течение тридцати календарных дней со дня, когда контролируемое лицо узнало или должно было узнать о нарушении своих прав. Жалоба на предписание контрольного органа может быть подана в течение десяти рабочих дней с момента получения контролируемым лицом предписания.</w:t>
      </w:r>
      <w:r w:rsidR="00BE38EE" w:rsidRPr="00197151">
        <w:rPr>
          <w:color w:val="00000A"/>
          <w:sz w:val="28"/>
          <w:szCs w:val="28"/>
        </w:rPr>
        <w:t xml:space="preserve"> </w:t>
      </w:r>
    </w:p>
    <w:p w14:paraId="42750C1B" w14:textId="77777777" w:rsidR="00D51299" w:rsidRPr="00197151" w:rsidRDefault="00D51299" w:rsidP="00197151">
      <w:pPr>
        <w:suppressAutoHyphens/>
        <w:ind w:firstLine="709"/>
        <w:jc w:val="both"/>
        <w:rPr>
          <w:sz w:val="28"/>
          <w:szCs w:val="28"/>
        </w:rPr>
      </w:pPr>
      <w:r w:rsidRPr="00197151">
        <w:rPr>
          <w:color w:val="00000A"/>
          <w:sz w:val="28"/>
          <w:szCs w:val="28"/>
        </w:rPr>
        <w:t>6.10. 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контрольным органом.</w:t>
      </w:r>
    </w:p>
    <w:p w14:paraId="1F5E3BA8" w14:textId="77777777" w:rsidR="00D51299" w:rsidRPr="00197151" w:rsidRDefault="00D51299" w:rsidP="00197151">
      <w:pPr>
        <w:suppressAutoHyphens/>
        <w:ind w:firstLine="709"/>
        <w:jc w:val="both"/>
        <w:rPr>
          <w:sz w:val="28"/>
          <w:szCs w:val="28"/>
        </w:rPr>
      </w:pPr>
      <w:r w:rsidRPr="00197151">
        <w:rPr>
          <w:color w:val="00000A"/>
          <w:sz w:val="28"/>
          <w:szCs w:val="28"/>
        </w:rPr>
        <w:t>6.11.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14:paraId="7D235952" w14:textId="77777777" w:rsidR="00D51299" w:rsidRPr="00197151" w:rsidRDefault="00D51299" w:rsidP="00197151">
      <w:pPr>
        <w:suppressAutoHyphens/>
        <w:ind w:firstLine="709"/>
        <w:jc w:val="both"/>
        <w:rPr>
          <w:sz w:val="28"/>
          <w:szCs w:val="28"/>
        </w:rPr>
      </w:pPr>
      <w:r w:rsidRPr="00197151">
        <w:rPr>
          <w:color w:val="00000A"/>
          <w:sz w:val="28"/>
          <w:szCs w:val="28"/>
        </w:rPr>
        <w:t xml:space="preserve">6.12. Жалоба может содержать ходатайство о приостановлении исполнения обжалуемого решения контрольного органа. При наличии указанного в настоящем пункте ходатайства руководитель контрольного органа </w:t>
      </w:r>
      <w:r w:rsidRPr="00197151">
        <w:rPr>
          <w:color w:val="000000"/>
          <w:sz w:val="28"/>
          <w:szCs w:val="28"/>
        </w:rPr>
        <w:t>не позднее 2 рабочих дней</w:t>
      </w:r>
      <w:r w:rsidRPr="00197151">
        <w:rPr>
          <w:color w:val="00000A"/>
          <w:sz w:val="28"/>
          <w:szCs w:val="28"/>
        </w:rPr>
        <w:t xml:space="preserve"> принимает одно из решений, предусмотренных частью 10 статьи 40 Федерального закона № 248-ФЗ. </w:t>
      </w:r>
    </w:p>
    <w:p w14:paraId="50268EF5" w14:textId="77777777" w:rsidR="00D51299" w:rsidRPr="00197151" w:rsidRDefault="00D51299" w:rsidP="00197151">
      <w:pPr>
        <w:suppressAutoHyphens/>
        <w:ind w:firstLine="709"/>
        <w:jc w:val="both"/>
        <w:rPr>
          <w:sz w:val="28"/>
          <w:szCs w:val="28"/>
        </w:rPr>
      </w:pPr>
      <w:r w:rsidRPr="00197151">
        <w:rPr>
          <w:color w:val="00000A"/>
          <w:sz w:val="28"/>
          <w:szCs w:val="28"/>
        </w:rPr>
        <w:t xml:space="preserve">6.13. В срок не позднее пяти рабочих дней </w:t>
      </w:r>
      <w:r w:rsidRPr="00197151">
        <w:rPr>
          <w:sz w:val="28"/>
          <w:szCs w:val="28"/>
        </w:rPr>
        <w:t xml:space="preserve">со дня получения жалобы контролируемый орган отказывает в рассмотрении жалобы в случаях, установленных частью 1 статьи 42 Федерального закона № 248-ФЗ. </w:t>
      </w:r>
    </w:p>
    <w:p w14:paraId="724723B1" w14:textId="77777777" w:rsidR="00D51299" w:rsidRPr="00197151" w:rsidRDefault="00D51299" w:rsidP="00197151">
      <w:pPr>
        <w:suppressAutoHyphens/>
        <w:ind w:firstLine="709"/>
        <w:jc w:val="both"/>
        <w:rPr>
          <w:sz w:val="28"/>
          <w:szCs w:val="28"/>
        </w:rPr>
      </w:pPr>
      <w:r w:rsidRPr="00197151">
        <w:rPr>
          <w:color w:val="00000A"/>
          <w:sz w:val="28"/>
          <w:szCs w:val="28"/>
        </w:rPr>
        <w:lastRenderedPageBreak/>
        <w:t>6.14. Срок информирования и направления контролируемому лицу решения, принятого контрольным органом в соответствии, составляет один рабочий день.</w:t>
      </w:r>
    </w:p>
    <w:p w14:paraId="2E314393" w14:textId="77777777" w:rsidR="00D51299" w:rsidRPr="00197151" w:rsidRDefault="00D51299" w:rsidP="00197151">
      <w:pPr>
        <w:suppressAutoHyphens/>
        <w:ind w:firstLine="709"/>
        <w:jc w:val="both"/>
        <w:rPr>
          <w:sz w:val="28"/>
          <w:szCs w:val="28"/>
        </w:rPr>
      </w:pPr>
      <w:r w:rsidRPr="00197151">
        <w:rPr>
          <w:color w:val="00000A"/>
          <w:sz w:val="28"/>
          <w:szCs w:val="28"/>
        </w:rPr>
        <w:t xml:space="preserve">6.15. Форма и содержание жалобы, установлены частью 1 статьи 41 Федерального закона </w:t>
      </w:r>
      <w:r w:rsidRPr="00197151">
        <w:rPr>
          <w:rFonts w:eastAsia="Segoe UI Symbol"/>
          <w:color w:val="00000A"/>
          <w:sz w:val="28"/>
          <w:szCs w:val="28"/>
        </w:rPr>
        <w:t>№</w:t>
      </w:r>
      <w:r w:rsidRPr="00197151">
        <w:rPr>
          <w:color w:val="00000A"/>
          <w:sz w:val="28"/>
          <w:szCs w:val="28"/>
        </w:rPr>
        <w:t xml:space="preserve"> 248-ФЗ.</w:t>
      </w:r>
    </w:p>
    <w:p w14:paraId="32FA2510" w14:textId="77777777" w:rsidR="00D51299" w:rsidRPr="00197151" w:rsidRDefault="00D51299" w:rsidP="00197151">
      <w:pPr>
        <w:suppressAutoHyphens/>
        <w:ind w:firstLine="709"/>
        <w:jc w:val="both"/>
        <w:rPr>
          <w:sz w:val="28"/>
          <w:szCs w:val="28"/>
        </w:rPr>
      </w:pPr>
      <w:r w:rsidRPr="00197151">
        <w:rPr>
          <w:color w:val="00000A"/>
          <w:sz w:val="28"/>
          <w:szCs w:val="28"/>
        </w:rPr>
        <w:t>6.16. Жалоба не должна содержать нецензурные либо оскорбительные выражения, угрозы жизни, здоровью и имуществу должностных лиц Контрольного органа либо членов их семе</w:t>
      </w:r>
      <w:r w:rsidRPr="00197151">
        <w:rPr>
          <w:color w:val="000000"/>
          <w:sz w:val="28"/>
          <w:szCs w:val="28"/>
        </w:rPr>
        <w:t xml:space="preserve">й. Срок отказа в рассмотрении жалобы 5 рабочих дней со дня получения жалобы. </w:t>
      </w:r>
    </w:p>
    <w:p w14:paraId="416C954E" w14:textId="33BCBA32" w:rsidR="00D51299" w:rsidRPr="00197151" w:rsidRDefault="00D51299" w:rsidP="00197151">
      <w:pPr>
        <w:tabs>
          <w:tab w:val="left" w:pos="1815"/>
        </w:tabs>
        <w:suppressAutoHyphens/>
        <w:ind w:firstLine="709"/>
        <w:jc w:val="both"/>
        <w:rPr>
          <w:sz w:val="28"/>
          <w:szCs w:val="28"/>
        </w:rPr>
      </w:pPr>
      <w:r w:rsidRPr="00197151">
        <w:rPr>
          <w:color w:val="00000A"/>
          <w:sz w:val="28"/>
          <w:szCs w:val="28"/>
        </w:rPr>
        <w:t>6.17</w:t>
      </w:r>
      <w:r w:rsidR="00197151">
        <w:rPr>
          <w:color w:val="00000A"/>
          <w:sz w:val="28"/>
          <w:szCs w:val="28"/>
        </w:rPr>
        <w:t>.</w:t>
      </w:r>
      <w:r w:rsidRPr="00197151">
        <w:rPr>
          <w:color w:val="00000A"/>
          <w:sz w:val="28"/>
          <w:szCs w:val="28"/>
        </w:rPr>
        <w:t xml:space="preserve"> При рассмотрении жалобы контрольный орган использует подсистему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РФ,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14:paraId="7DA8978A" w14:textId="77777777" w:rsidR="00D51299" w:rsidRPr="00197151" w:rsidRDefault="00D51299" w:rsidP="00197151">
      <w:pPr>
        <w:suppressAutoHyphens/>
        <w:ind w:firstLine="709"/>
        <w:jc w:val="both"/>
        <w:rPr>
          <w:sz w:val="28"/>
          <w:szCs w:val="28"/>
        </w:rPr>
      </w:pPr>
      <w:r w:rsidRPr="00197151">
        <w:rPr>
          <w:color w:val="00000A"/>
          <w:sz w:val="28"/>
          <w:szCs w:val="28"/>
        </w:rPr>
        <w:t>6.18. Срок рассмотрение руководителем контрольного органа жалобы составляет 15 рабочих дней со дня ее регистрации.</w:t>
      </w:r>
      <w:r w:rsidRPr="00197151">
        <w:rPr>
          <w:color w:val="FF3333"/>
          <w:sz w:val="28"/>
          <w:szCs w:val="28"/>
        </w:rPr>
        <w:t xml:space="preserve"> </w:t>
      </w:r>
      <w:r w:rsidRPr="00197151">
        <w:rPr>
          <w:color w:val="000000"/>
          <w:sz w:val="28"/>
          <w:szCs w:val="28"/>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14:paraId="47CA90E7" w14:textId="77777777" w:rsidR="00D51299" w:rsidRPr="00197151" w:rsidRDefault="00D51299" w:rsidP="00197151">
      <w:pPr>
        <w:suppressAutoHyphens/>
        <w:ind w:firstLine="709"/>
        <w:jc w:val="both"/>
        <w:rPr>
          <w:sz w:val="28"/>
          <w:szCs w:val="28"/>
        </w:rPr>
      </w:pPr>
      <w:r w:rsidRPr="00197151">
        <w:rPr>
          <w:color w:val="00000A"/>
          <w:sz w:val="28"/>
          <w:szCs w:val="28"/>
        </w:rPr>
        <w:t xml:space="preserve">6.19. Срок рассмотрения жалобы может быть продлен на двадцать рабочих дней, в следующих исключительных случаях: </w:t>
      </w:r>
    </w:p>
    <w:p w14:paraId="4125CCDA" w14:textId="5924C23F" w:rsidR="00D51299" w:rsidRPr="00197151" w:rsidRDefault="00D51299" w:rsidP="00197151">
      <w:pPr>
        <w:suppressAutoHyphens/>
        <w:ind w:firstLine="709"/>
        <w:jc w:val="both"/>
        <w:rPr>
          <w:sz w:val="28"/>
          <w:szCs w:val="28"/>
        </w:rPr>
      </w:pPr>
      <w:r w:rsidRPr="00197151">
        <w:rPr>
          <w:color w:val="00000A"/>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14:paraId="6230A65A" w14:textId="723CCD7D" w:rsidR="00D51299" w:rsidRPr="00197151" w:rsidRDefault="00D51299" w:rsidP="00197151">
      <w:pPr>
        <w:suppressAutoHyphens/>
        <w:ind w:firstLine="709"/>
        <w:jc w:val="both"/>
        <w:rPr>
          <w:sz w:val="28"/>
          <w:szCs w:val="28"/>
        </w:rPr>
      </w:pPr>
      <w:proofErr w:type="gramStart"/>
      <w:r w:rsidRPr="00197151">
        <w:rPr>
          <w:color w:val="00000A"/>
          <w:sz w:val="28"/>
          <w:szCs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14:paraId="7F6ABEC1" w14:textId="21A4361D" w:rsidR="00D51299" w:rsidRPr="00197151" w:rsidRDefault="00D51299" w:rsidP="00197151">
      <w:pPr>
        <w:suppressAutoHyphens/>
        <w:ind w:firstLine="709"/>
        <w:jc w:val="both"/>
        <w:rPr>
          <w:sz w:val="28"/>
          <w:szCs w:val="28"/>
        </w:rPr>
      </w:pPr>
      <w:r w:rsidRPr="00197151">
        <w:rPr>
          <w:color w:val="00000A"/>
          <w:sz w:val="28"/>
          <w:szCs w:val="28"/>
        </w:rPr>
        <w:t>3) связанных с необходимостью исследования значительных по объему материалов (более 100 листов), запроса материалов в органах государственной власти и других организациях.</w:t>
      </w:r>
    </w:p>
    <w:p w14:paraId="3D25002E" w14:textId="77777777" w:rsidR="00D51299" w:rsidRPr="00197151" w:rsidRDefault="00D51299" w:rsidP="00197151">
      <w:pPr>
        <w:suppressAutoHyphens/>
        <w:ind w:firstLine="709"/>
        <w:jc w:val="both"/>
        <w:rPr>
          <w:sz w:val="28"/>
          <w:szCs w:val="28"/>
        </w:rPr>
      </w:pPr>
      <w:r w:rsidRPr="00197151">
        <w:rPr>
          <w:color w:val="00000A"/>
          <w:sz w:val="28"/>
          <w:szCs w:val="28"/>
        </w:rPr>
        <w:t>6.20.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14:paraId="4F84A72C" w14:textId="77777777" w:rsidR="00D51299" w:rsidRPr="00197151" w:rsidRDefault="00D51299" w:rsidP="00197151">
      <w:pPr>
        <w:suppressAutoHyphens/>
        <w:ind w:firstLine="709"/>
        <w:jc w:val="both"/>
        <w:rPr>
          <w:sz w:val="28"/>
          <w:szCs w:val="28"/>
        </w:rPr>
      </w:pPr>
      <w:r w:rsidRPr="00197151">
        <w:rPr>
          <w:color w:val="00000A"/>
          <w:sz w:val="28"/>
          <w:szCs w:val="28"/>
        </w:rPr>
        <w:t xml:space="preserve">6.21.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 Лицо, подавшее жалобу, до принятия </w:t>
      </w:r>
      <w:r w:rsidRPr="00197151">
        <w:rPr>
          <w:color w:val="00000A"/>
          <w:sz w:val="28"/>
          <w:szCs w:val="28"/>
        </w:rPr>
        <w:lastRenderedPageBreak/>
        <w:t>итогового решения по жалобе вправе по своему усмотрению представить дополнительные материалы, относящиеся к предмету жалобы.</w:t>
      </w:r>
    </w:p>
    <w:p w14:paraId="2F0E213F" w14:textId="77777777" w:rsidR="00D51299" w:rsidRPr="00197151" w:rsidRDefault="00D51299" w:rsidP="00197151">
      <w:pPr>
        <w:suppressAutoHyphens/>
        <w:ind w:firstLine="709"/>
        <w:jc w:val="both"/>
        <w:rPr>
          <w:sz w:val="28"/>
          <w:szCs w:val="28"/>
        </w:rPr>
      </w:pPr>
      <w:r w:rsidRPr="00197151">
        <w:rPr>
          <w:color w:val="00000A"/>
          <w:sz w:val="28"/>
          <w:szCs w:val="28"/>
        </w:rPr>
        <w:t>6.22.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14:paraId="4C1E34B2" w14:textId="77777777" w:rsidR="00D51299" w:rsidRPr="00197151" w:rsidRDefault="00D51299" w:rsidP="00197151">
      <w:pPr>
        <w:suppressAutoHyphens/>
        <w:ind w:firstLine="709"/>
        <w:jc w:val="both"/>
        <w:rPr>
          <w:sz w:val="28"/>
          <w:szCs w:val="28"/>
        </w:rPr>
      </w:pPr>
      <w:r w:rsidRPr="00197151">
        <w:rPr>
          <w:color w:val="00000A"/>
          <w:sz w:val="28"/>
          <w:szCs w:val="28"/>
        </w:rPr>
        <w:t xml:space="preserve">6.23. По итогам рассмотрения жалобы руководитель (заместитель руководителя) контрольного органа принимает одно из решений, предусмотренных частью 6 статьи 43 Федерального закона № 248-ФЗ. </w:t>
      </w:r>
    </w:p>
    <w:p w14:paraId="3DD85D17" w14:textId="77777777" w:rsidR="00D51299" w:rsidRPr="00197151" w:rsidRDefault="00D51299" w:rsidP="00197151">
      <w:pPr>
        <w:suppressAutoHyphens/>
        <w:ind w:firstLine="709"/>
        <w:jc w:val="both"/>
        <w:rPr>
          <w:sz w:val="28"/>
          <w:szCs w:val="28"/>
        </w:rPr>
      </w:pPr>
      <w:r w:rsidRPr="00197151">
        <w:rPr>
          <w:rStyle w:val="a5"/>
          <w:color w:val="00000A"/>
          <w:sz w:val="28"/>
          <w:szCs w:val="28"/>
          <w:u w:val="none"/>
        </w:rPr>
        <w:t>6.24.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и (или) региональном портале государственных и муниципальных услуг в срок не позднее одного рабочего дня со дня его принятия.</w:t>
      </w:r>
    </w:p>
    <w:p w14:paraId="30781FB0" w14:textId="77777777" w:rsidR="00D51299" w:rsidRPr="0079312E" w:rsidRDefault="00D51299" w:rsidP="0079312E">
      <w:pPr>
        <w:suppressAutoHyphens/>
        <w:jc w:val="both"/>
        <w:rPr>
          <w:sz w:val="28"/>
          <w:szCs w:val="28"/>
        </w:rPr>
      </w:pPr>
    </w:p>
    <w:p w14:paraId="0B645EBC" w14:textId="77777777" w:rsidR="00D51299" w:rsidRPr="00197151" w:rsidRDefault="00C40063" w:rsidP="0079312E">
      <w:pPr>
        <w:suppressAutoHyphens/>
        <w:jc w:val="center"/>
        <w:rPr>
          <w:sz w:val="28"/>
          <w:szCs w:val="28"/>
        </w:rPr>
      </w:pPr>
      <w:hyperlink r:id="rId11" w:history="1">
        <w:r w:rsidR="00D51299" w:rsidRPr="00197151">
          <w:rPr>
            <w:rStyle w:val="a5"/>
            <w:b/>
            <w:color w:val="auto"/>
            <w:sz w:val="28"/>
            <w:szCs w:val="28"/>
            <w:u w:val="none"/>
          </w:rPr>
          <w:t>7. Заключительные положения</w:t>
        </w:r>
      </w:hyperlink>
    </w:p>
    <w:p w14:paraId="249303D4" w14:textId="77777777" w:rsidR="00D51299" w:rsidRPr="00197151" w:rsidRDefault="00D51299" w:rsidP="0079312E">
      <w:pPr>
        <w:suppressAutoHyphens/>
        <w:jc w:val="center"/>
        <w:rPr>
          <w:rStyle w:val="a5"/>
          <w:color w:val="auto"/>
          <w:sz w:val="28"/>
          <w:szCs w:val="28"/>
          <w:u w:val="none"/>
        </w:rPr>
      </w:pPr>
    </w:p>
    <w:p w14:paraId="370691F7" w14:textId="4A8B9175" w:rsidR="00D51299" w:rsidRPr="00197151" w:rsidRDefault="00197151" w:rsidP="0079312E">
      <w:pPr>
        <w:suppressAutoHyphens/>
        <w:jc w:val="both"/>
        <w:rPr>
          <w:rStyle w:val="a5"/>
          <w:color w:val="auto"/>
          <w:sz w:val="28"/>
          <w:szCs w:val="28"/>
          <w:u w:val="none"/>
        </w:rPr>
      </w:pPr>
      <w:r>
        <w:rPr>
          <w:sz w:val="28"/>
          <w:szCs w:val="28"/>
        </w:rPr>
        <w:tab/>
      </w:r>
      <w:r w:rsidR="00D51299" w:rsidRPr="00197151">
        <w:rPr>
          <w:sz w:val="28"/>
          <w:szCs w:val="28"/>
        </w:rPr>
        <w:t xml:space="preserve">7.1. </w:t>
      </w:r>
      <w:proofErr w:type="gramStart"/>
      <w:r w:rsidR="00D51299" w:rsidRPr="00197151">
        <w:rPr>
          <w:sz w:val="28"/>
          <w:szCs w:val="28"/>
        </w:rPr>
        <w:t xml:space="preserve">До 31 декабря 2025 г. подготовка </w:t>
      </w:r>
      <w:bookmarkStart w:id="9" w:name="_Hlk197934492"/>
      <w:r w:rsidR="00D51299" w:rsidRPr="00197151">
        <w:rPr>
          <w:sz w:val="28"/>
          <w:szCs w:val="28"/>
        </w:rPr>
        <w:t xml:space="preserve">Администрацией района </w:t>
      </w:r>
      <w:bookmarkEnd w:id="9"/>
      <w:r w:rsidR="00D51299" w:rsidRPr="00197151">
        <w:rPr>
          <w:sz w:val="28"/>
          <w:szCs w:val="28"/>
        </w:rPr>
        <w:t>в ходе осуществления Муниципального контроля на автомобильном транспорте и в дорожной деятельности документов, информирование контролируемых лиц о совершаемых должностными лицами Администрации района действиях и принимаемых решениях, обмен документами и сведениями с контролируемыми лицами осуществляются на бумажном носителе.</w:t>
      </w:r>
      <w:proofErr w:type="gramEnd"/>
    </w:p>
    <w:p w14:paraId="121A822E" w14:textId="675807D9" w:rsidR="00D51299" w:rsidRPr="00197151" w:rsidRDefault="00197151" w:rsidP="0079312E">
      <w:pPr>
        <w:pStyle w:val="19"/>
        <w:tabs>
          <w:tab w:val="left" w:pos="1134"/>
        </w:tabs>
        <w:spacing w:after="0" w:line="240" w:lineRule="auto"/>
        <w:ind w:left="0"/>
        <w:jc w:val="both"/>
        <w:rPr>
          <w:rStyle w:val="a5"/>
          <w:rFonts w:ascii="Times New Roman" w:eastAsia="Calibri" w:hAnsi="Times New Roman" w:cs="Times New Roman"/>
          <w:color w:val="auto"/>
          <w:sz w:val="28"/>
          <w:szCs w:val="28"/>
          <w:u w:val="none"/>
        </w:rPr>
      </w:pPr>
      <w:r>
        <w:rPr>
          <w:rStyle w:val="a5"/>
          <w:rFonts w:ascii="Times New Roman" w:eastAsia="Calibri" w:hAnsi="Times New Roman" w:cs="Times New Roman"/>
          <w:color w:val="auto"/>
          <w:sz w:val="28"/>
          <w:szCs w:val="28"/>
          <w:u w:val="none"/>
        </w:rPr>
        <w:tab/>
      </w:r>
      <w:r w:rsidR="00D51299" w:rsidRPr="00197151">
        <w:rPr>
          <w:rStyle w:val="a5"/>
          <w:rFonts w:ascii="Times New Roman" w:eastAsia="Calibri" w:hAnsi="Times New Roman" w:cs="Times New Roman"/>
          <w:color w:val="auto"/>
          <w:sz w:val="28"/>
          <w:szCs w:val="28"/>
          <w:u w:val="none"/>
        </w:rPr>
        <w:t xml:space="preserve">7.2. Контрольный орган при проведении контрольных мероприятий, использует типовые формы документов, утвержденные 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 Иные формы документов, предусмотренные Положением, утверждаются муниципальным правовым актом контрольного органа. </w:t>
      </w:r>
    </w:p>
    <w:p w14:paraId="1E00E333" w14:textId="77777777" w:rsidR="00D51299" w:rsidRPr="0079312E" w:rsidRDefault="00D51299" w:rsidP="0079312E">
      <w:pPr>
        <w:pStyle w:val="19"/>
        <w:tabs>
          <w:tab w:val="left" w:pos="1134"/>
        </w:tabs>
        <w:spacing w:after="0" w:line="240" w:lineRule="auto"/>
        <w:ind w:left="0"/>
        <w:jc w:val="both"/>
        <w:rPr>
          <w:rFonts w:ascii="Times New Roman" w:hAnsi="Times New Roman" w:cs="Times New Roman"/>
          <w:sz w:val="28"/>
          <w:szCs w:val="28"/>
        </w:rPr>
      </w:pPr>
    </w:p>
    <w:p w14:paraId="147333E7" w14:textId="77777777" w:rsidR="00197151" w:rsidRDefault="00197151">
      <w:pPr>
        <w:rPr>
          <w:color w:val="000000"/>
          <w:sz w:val="28"/>
          <w:szCs w:val="28"/>
        </w:rPr>
      </w:pPr>
      <w:r>
        <w:rPr>
          <w:color w:val="000000"/>
          <w:sz w:val="28"/>
          <w:szCs w:val="28"/>
        </w:rPr>
        <w:br w:type="page"/>
      </w:r>
    </w:p>
    <w:p w14:paraId="7952D9D1" w14:textId="37320193" w:rsidR="00D51299" w:rsidRPr="0079312E" w:rsidRDefault="00D51299" w:rsidP="0079312E">
      <w:pPr>
        <w:suppressAutoHyphens/>
        <w:autoSpaceDE w:val="0"/>
        <w:jc w:val="right"/>
        <w:rPr>
          <w:sz w:val="28"/>
          <w:szCs w:val="28"/>
        </w:rPr>
      </w:pPr>
      <w:r w:rsidRPr="0079312E">
        <w:rPr>
          <w:color w:val="000000"/>
          <w:sz w:val="28"/>
          <w:szCs w:val="28"/>
        </w:rPr>
        <w:lastRenderedPageBreak/>
        <w:t>Приложение № 1</w:t>
      </w:r>
    </w:p>
    <w:p w14:paraId="7A7B1A89" w14:textId="77777777" w:rsidR="00D51299" w:rsidRPr="0079312E" w:rsidRDefault="00D51299" w:rsidP="0079312E">
      <w:pPr>
        <w:suppressAutoHyphens/>
        <w:autoSpaceDE w:val="0"/>
        <w:jc w:val="right"/>
        <w:rPr>
          <w:rFonts w:eastAsia="SimSun"/>
          <w:kern w:val="2"/>
          <w:sz w:val="28"/>
          <w:szCs w:val="28"/>
        </w:rPr>
      </w:pPr>
      <w:r w:rsidRPr="0079312E">
        <w:rPr>
          <w:color w:val="000000"/>
          <w:sz w:val="28"/>
          <w:szCs w:val="28"/>
        </w:rPr>
        <w:t>к Положению о муниципальном контроле</w:t>
      </w:r>
    </w:p>
    <w:p w14:paraId="5FB60476" w14:textId="77777777" w:rsidR="00D51299" w:rsidRPr="0079312E" w:rsidRDefault="00D51299" w:rsidP="0079312E">
      <w:pPr>
        <w:suppressAutoHyphens/>
        <w:autoSpaceDE w:val="0"/>
        <w:jc w:val="right"/>
        <w:rPr>
          <w:color w:val="000000"/>
          <w:sz w:val="28"/>
          <w:szCs w:val="28"/>
        </w:rPr>
      </w:pPr>
      <w:r w:rsidRPr="0079312E">
        <w:rPr>
          <w:color w:val="000000"/>
          <w:sz w:val="28"/>
          <w:szCs w:val="28"/>
        </w:rPr>
        <w:t xml:space="preserve">на автомобильном транспорте и </w:t>
      </w:r>
      <w:proofErr w:type="gramStart"/>
      <w:r w:rsidRPr="0079312E">
        <w:rPr>
          <w:color w:val="000000"/>
          <w:sz w:val="28"/>
          <w:szCs w:val="28"/>
        </w:rPr>
        <w:t>в</w:t>
      </w:r>
      <w:proofErr w:type="gramEnd"/>
      <w:r w:rsidRPr="0079312E">
        <w:rPr>
          <w:color w:val="000000"/>
          <w:sz w:val="28"/>
          <w:szCs w:val="28"/>
        </w:rPr>
        <w:t xml:space="preserve"> дорожном</w:t>
      </w:r>
    </w:p>
    <w:p w14:paraId="64D60519" w14:textId="77777777" w:rsidR="00D51299" w:rsidRPr="0079312E" w:rsidRDefault="00D51299" w:rsidP="0079312E">
      <w:pPr>
        <w:suppressAutoHyphens/>
        <w:autoSpaceDE w:val="0"/>
        <w:jc w:val="right"/>
        <w:rPr>
          <w:color w:val="000000"/>
          <w:sz w:val="28"/>
          <w:szCs w:val="28"/>
        </w:rPr>
      </w:pPr>
      <w:proofErr w:type="gramStart"/>
      <w:r w:rsidRPr="0079312E">
        <w:rPr>
          <w:color w:val="000000"/>
          <w:sz w:val="28"/>
          <w:szCs w:val="28"/>
        </w:rPr>
        <w:t>хозяйстве</w:t>
      </w:r>
      <w:proofErr w:type="gramEnd"/>
      <w:r w:rsidRPr="0079312E">
        <w:rPr>
          <w:color w:val="000000"/>
          <w:sz w:val="28"/>
          <w:szCs w:val="28"/>
        </w:rPr>
        <w:t xml:space="preserve"> вне границ населенных пунктов</w:t>
      </w:r>
    </w:p>
    <w:p w14:paraId="018E6EF2" w14:textId="77777777" w:rsidR="00D51299" w:rsidRPr="0079312E" w:rsidRDefault="00D51299" w:rsidP="0079312E">
      <w:pPr>
        <w:suppressAutoHyphens/>
        <w:autoSpaceDE w:val="0"/>
        <w:jc w:val="right"/>
        <w:rPr>
          <w:color w:val="000000"/>
          <w:sz w:val="28"/>
          <w:szCs w:val="28"/>
        </w:rPr>
      </w:pPr>
      <w:r w:rsidRPr="0079312E">
        <w:rPr>
          <w:color w:val="000000"/>
          <w:sz w:val="28"/>
          <w:szCs w:val="28"/>
        </w:rPr>
        <w:t>в границах муниципального образования</w:t>
      </w:r>
    </w:p>
    <w:p w14:paraId="5042EBBE" w14:textId="77777777" w:rsidR="00D51299" w:rsidRPr="0079312E" w:rsidRDefault="00D51299" w:rsidP="0079312E">
      <w:pPr>
        <w:suppressAutoHyphens/>
        <w:autoSpaceDE w:val="0"/>
        <w:jc w:val="right"/>
        <w:rPr>
          <w:color w:val="000000"/>
          <w:sz w:val="28"/>
          <w:szCs w:val="28"/>
        </w:rPr>
      </w:pPr>
      <w:r w:rsidRPr="0079312E">
        <w:rPr>
          <w:color w:val="000000"/>
          <w:sz w:val="28"/>
          <w:szCs w:val="28"/>
        </w:rPr>
        <w:t>«Великолукский район»</w:t>
      </w:r>
    </w:p>
    <w:p w14:paraId="325AA9D9" w14:textId="77777777" w:rsidR="00D51299" w:rsidRPr="0079312E" w:rsidRDefault="00D51299" w:rsidP="0079312E">
      <w:pPr>
        <w:widowControl w:val="0"/>
        <w:suppressAutoHyphens/>
        <w:autoSpaceDE w:val="0"/>
        <w:jc w:val="both"/>
        <w:rPr>
          <w:color w:val="000000"/>
          <w:sz w:val="28"/>
          <w:szCs w:val="28"/>
        </w:rPr>
      </w:pPr>
    </w:p>
    <w:p w14:paraId="5B32B642" w14:textId="77777777" w:rsidR="00D51299" w:rsidRPr="0079312E" w:rsidRDefault="00D51299" w:rsidP="0079312E">
      <w:pPr>
        <w:widowControl w:val="0"/>
        <w:suppressAutoHyphens/>
        <w:autoSpaceDE w:val="0"/>
        <w:jc w:val="center"/>
        <w:rPr>
          <w:rFonts w:eastAsia="Calibri"/>
          <w:b/>
          <w:bCs/>
          <w:color w:val="000000"/>
          <w:sz w:val="28"/>
          <w:szCs w:val="28"/>
          <w:lang w:eastAsia="zh-CN"/>
        </w:rPr>
      </w:pPr>
      <w:r w:rsidRPr="0079312E">
        <w:rPr>
          <w:rFonts w:eastAsia="Calibri"/>
          <w:b/>
          <w:bCs/>
          <w:color w:val="000000"/>
          <w:sz w:val="28"/>
          <w:szCs w:val="28"/>
        </w:rPr>
        <w:t>Индикаторы риска нарушения обязательных требований, используемые для определения необходимости проведения внеплановых</w:t>
      </w:r>
      <w:r w:rsidRPr="0079312E">
        <w:rPr>
          <w:rFonts w:eastAsia="Calibri"/>
          <w:b/>
          <w:bCs/>
          <w:sz w:val="28"/>
          <w:szCs w:val="28"/>
        </w:rPr>
        <w:t xml:space="preserve"> </w:t>
      </w:r>
      <w:r w:rsidRPr="0079312E">
        <w:rPr>
          <w:rFonts w:eastAsia="Calibri"/>
          <w:b/>
          <w:bCs/>
          <w:color w:val="000000"/>
          <w:sz w:val="28"/>
          <w:szCs w:val="28"/>
        </w:rPr>
        <w:t>проверок при осуществлении муниципального контроля</w:t>
      </w:r>
      <w:r w:rsidRPr="0079312E">
        <w:rPr>
          <w:sz w:val="28"/>
          <w:szCs w:val="28"/>
        </w:rPr>
        <w:t xml:space="preserve"> </w:t>
      </w:r>
      <w:r w:rsidRPr="0079312E">
        <w:rPr>
          <w:rFonts w:eastAsia="Calibri"/>
          <w:b/>
          <w:bCs/>
          <w:color w:val="000000"/>
          <w:sz w:val="28"/>
          <w:szCs w:val="28"/>
        </w:rPr>
        <w:t>на автомобильном транспорте</w:t>
      </w:r>
    </w:p>
    <w:p w14:paraId="4386E64E" w14:textId="77777777" w:rsidR="00D51299" w:rsidRPr="0079312E" w:rsidRDefault="00D51299" w:rsidP="0079312E">
      <w:pPr>
        <w:widowControl w:val="0"/>
        <w:suppressAutoHyphens/>
        <w:autoSpaceDE w:val="0"/>
        <w:jc w:val="center"/>
        <w:rPr>
          <w:rFonts w:eastAsia="Calibri"/>
          <w:b/>
          <w:bCs/>
          <w:sz w:val="28"/>
          <w:szCs w:val="28"/>
        </w:rPr>
      </w:pPr>
      <w:r w:rsidRPr="0079312E">
        <w:rPr>
          <w:rFonts w:eastAsia="Calibri"/>
          <w:b/>
          <w:bCs/>
          <w:color w:val="000000"/>
          <w:sz w:val="28"/>
          <w:szCs w:val="28"/>
        </w:rPr>
        <w:t>и в дорожном хозяйстве вне границ населенных пунктов в границах муниципального образования «Великолукский район»</w:t>
      </w:r>
    </w:p>
    <w:p w14:paraId="293E207E" w14:textId="77777777" w:rsidR="00D51299" w:rsidRPr="0079312E" w:rsidRDefault="00D51299" w:rsidP="0079312E">
      <w:pPr>
        <w:suppressAutoHyphens/>
        <w:autoSpaceDE w:val="0"/>
        <w:jc w:val="both"/>
        <w:rPr>
          <w:color w:val="000000"/>
          <w:sz w:val="28"/>
          <w:szCs w:val="28"/>
        </w:rPr>
      </w:pPr>
    </w:p>
    <w:p w14:paraId="4F7159AA" w14:textId="77777777" w:rsidR="00D51299" w:rsidRPr="0079312E" w:rsidRDefault="00D51299" w:rsidP="00197151">
      <w:pPr>
        <w:shd w:val="clear" w:color="auto" w:fill="FFFFFF"/>
        <w:suppressAutoHyphens/>
        <w:ind w:firstLine="709"/>
        <w:jc w:val="both"/>
        <w:rPr>
          <w:color w:val="000000"/>
          <w:sz w:val="28"/>
          <w:szCs w:val="28"/>
        </w:rPr>
      </w:pPr>
      <w:r w:rsidRPr="0079312E">
        <w:rPr>
          <w:color w:val="000000"/>
          <w:sz w:val="28"/>
          <w:szCs w:val="28"/>
        </w:rPr>
        <w:t xml:space="preserve">1. </w:t>
      </w:r>
      <w:proofErr w:type="gramStart"/>
      <w:r w:rsidRPr="0079312E">
        <w:rPr>
          <w:color w:val="000000"/>
          <w:sz w:val="28"/>
          <w:szCs w:val="28"/>
        </w:rPr>
        <w:t>Поступление в Контрольный орган обращений юридических лиц, индивидуальных предпринимателей и граждан в сфере автомобильного транспорта, автомобильных дорог, дорожной деятельности в части сохранности автомобильных дорог</w:t>
      </w:r>
      <w:r w:rsidRPr="0079312E">
        <w:rPr>
          <w:sz w:val="28"/>
          <w:szCs w:val="28"/>
        </w:rPr>
        <w:t xml:space="preserve"> </w:t>
      </w:r>
      <w:r w:rsidRPr="0079312E">
        <w:rPr>
          <w:color w:val="000000"/>
          <w:sz w:val="28"/>
          <w:szCs w:val="28"/>
        </w:rPr>
        <w:t>вне границ населенных пунктов в границах муниципального образования «Великолукский район», междугородных автомобильных перевозок,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w:t>
      </w:r>
      <w:proofErr w:type="gramEnd"/>
      <w:r w:rsidRPr="0079312E">
        <w:rPr>
          <w:color w:val="000000"/>
          <w:sz w:val="28"/>
          <w:szCs w:val="28"/>
        </w:rPr>
        <w:t xml:space="preserve"> следующих обязательных требованиях </w:t>
      </w:r>
      <w:proofErr w:type="gramStart"/>
      <w:r w:rsidRPr="0079312E">
        <w:rPr>
          <w:color w:val="000000"/>
          <w:sz w:val="28"/>
          <w:szCs w:val="28"/>
        </w:rPr>
        <w:t>к</w:t>
      </w:r>
      <w:proofErr w:type="gramEnd"/>
      <w:r w:rsidRPr="0079312E">
        <w:rPr>
          <w:color w:val="000000"/>
          <w:sz w:val="28"/>
          <w:szCs w:val="28"/>
        </w:rPr>
        <w:t>:</w:t>
      </w:r>
    </w:p>
    <w:p w14:paraId="4A89AB12" w14:textId="77777777" w:rsidR="00D51299" w:rsidRPr="0079312E" w:rsidRDefault="00D51299" w:rsidP="00197151">
      <w:pPr>
        <w:shd w:val="clear" w:color="auto" w:fill="FFFFFF"/>
        <w:suppressAutoHyphens/>
        <w:ind w:firstLine="709"/>
        <w:jc w:val="both"/>
        <w:rPr>
          <w:color w:val="000000"/>
          <w:sz w:val="28"/>
          <w:szCs w:val="28"/>
        </w:rPr>
      </w:pPr>
      <w:r w:rsidRPr="0079312E">
        <w:rPr>
          <w:color w:val="000000"/>
          <w:sz w:val="28"/>
          <w:szCs w:val="28"/>
        </w:rPr>
        <w:t>а) эксплуатации объектов дорожного сервиса, размещенных в полосах отвода и (или) придорожных полосах автомобильных дорог общего пользования</w:t>
      </w:r>
      <w:r w:rsidRPr="0079312E">
        <w:rPr>
          <w:sz w:val="28"/>
          <w:szCs w:val="28"/>
        </w:rPr>
        <w:t xml:space="preserve"> </w:t>
      </w:r>
      <w:r w:rsidRPr="0079312E">
        <w:rPr>
          <w:color w:val="000000"/>
          <w:sz w:val="28"/>
          <w:szCs w:val="28"/>
        </w:rPr>
        <w:t>вне границ населенных пунктов в границах муниципального образования «Великолукский район»;</w:t>
      </w:r>
    </w:p>
    <w:p w14:paraId="1E74A2FD" w14:textId="77777777" w:rsidR="00D51299" w:rsidRPr="0079312E" w:rsidRDefault="00D51299" w:rsidP="00197151">
      <w:pPr>
        <w:shd w:val="clear" w:color="auto" w:fill="FFFFFF"/>
        <w:suppressAutoHyphens/>
        <w:ind w:firstLine="709"/>
        <w:jc w:val="both"/>
        <w:rPr>
          <w:color w:val="000000"/>
          <w:sz w:val="28"/>
          <w:szCs w:val="28"/>
        </w:rPr>
      </w:pPr>
      <w:r w:rsidRPr="0079312E">
        <w:rPr>
          <w:color w:val="000000"/>
          <w:sz w:val="28"/>
          <w:szCs w:val="28"/>
        </w:rPr>
        <w:t>б) осуществлению работ по капитальному ремонту, ремонту и содержанию автомобильных дорог общего пользования</w:t>
      </w:r>
      <w:r w:rsidRPr="0079312E">
        <w:rPr>
          <w:sz w:val="28"/>
          <w:szCs w:val="28"/>
        </w:rPr>
        <w:t xml:space="preserve"> </w:t>
      </w:r>
      <w:r w:rsidRPr="0079312E">
        <w:rPr>
          <w:color w:val="000000"/>
          <w:sz w:val="28"/>
          <w:szCs w:val="28"/>
        </w:rPr>
        <w:t>вне границ населенных пунктов в границах муниципального образования «Великолукский район»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7B9D8864" w14:textId="77777777" w:rsidR="00D51299" w:rsidRPr="0079312E" w:rsidRDefault="00D51299" w:rsidP="00197151">
      <w:pPr>
        <w:shd w:val="clear" w:color="auto" w:fill="FFFFFF"/>
        <w:suppressAutoHyphens/>
        <w:ind w:firstLine="709"/>
        <w:jc w:val="both"/>
        <w:rPr>
          <w:color w:val="000000"/>
          <w:sz w:val="28"/>
          <w:szCs w:val="28"/>
        </w:rPr>
      </w:pPr>
      <w:r w:rsidRPr="0079312E">
        <w:rPr>
          <w:color w:val="000000"/>
          <w:sz w:val="28"/>
          <w:szCs w:val="28"/>
        </w:rPr>
        <w:t xml:space="preserve">2. </w:t>
      </w:r>
      <w:proofErr w:type="gramStart"/>
      <w:r w:rsidRPr="0079312E">
        <w:rPr>
          <w:color w:val="000000"/>
          <w:sz w:val="28"/>
          <w:szCs w:val="28"/>
        </w:rPr>
        <w:t>Поступление в Контрольный орган обращений юридических лиц, индивидуальных предпринимателей и граждан в сфере автомобильного транспорта, автомобильных дорог, дорожной деятельности в части сохранности автомобильных дорог</w:t>
      </w:r>
      <w:r w:rsidRPr="0079312E">
        <w:rPr>
          <w:sz w:val="28"/>
          <w:szCs w:val="28"/>
        </w:rPr>
        <w:t xml:space="preserve"> </w:t>
      </w:r>
      <w:r w:rsidRPr="0079312E">
        <w:rPr>
          <w:color w:val="000000"/>
          <w:sz w:val="28"/>
          <w:szCs w:val="28"/>
        </w:rPr>
        <w:t>вне границ населенных пунктов в границах муниципального образования «Великолукский район», междугородных автомобильных перевозок, информации от органов государственной власти, органов местного самоуправления, из средств массовой информации о фактах нарушения обязательных требований законодательства, послуживших основанием для проведения внепланового</w:t>
      </w:r>
      <w:proofErr w:type="gramEnd"/>
      <w:r w:rsidRPr="0079312E">
        <w:rPr>
          <w:color w:val="000000"/>
          <w:sz w:val="28"/>
          <w:szCs w:val="28"/>
        </w:rPr>
        <w:t xml:space="preserve"> контрольного (надзорного) мероприятия в соответствии с частью 12 статьи 66 Федерального закона № 248-ФЗ, в случае если в течение года до поступления данного обращения, информации контролируемому лицу Контрольным органом объявлялись </w:t>
      </w:r>
      <w:r w:rsidRPr="0079312E">
        <w:rPr>
          <w:color w:val="000000"/>
          <w:sz w:val="28"/>
          <w:szCs w:val="28"/>
        </w:rPr>
        <w:lastRenderedPageBreak/>
        <w:t>предостережения о недопустимости нарушения аналогичных обязательных требований.</w:t>
      </w:r>
    </w:p>
    <w:p w14:paraId="65866547" w14:textId="77777777" w:rsidR="00D51299" w:rsidRPr="0079312E" w:rsidRDefault="00D51299" w:rsidP="00197151">
      <w:pPr>
        <w:shd w:val="clear" w:color="auto" w:fill="FFFFFF"/>
        <w:suppressAutoHyphens/>
        <w:ind w:firstLine="709"/>
        <w:jc w:val="both"/>
        <w:rPr>
          <w:color w:val="000000"/>
          <w:sz w:val="28"/>
          <w:szCs w:val="28"/>
        </w:rPr>
      </w:pPr>
      <w:r w:rsidRPr="0079312E">
        <w:rPr>
          <w:color w:val="000000"/>
          <w:sz w:val="28"/>
          <w:szCs w:val="28"/>
        </w:rPr>
        <w:t>Наличие данного индикатора свидетельствует о непосредственной угрозе причинения вреда (ущерба) охраняемым законом ценностям и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 248-ФЗ.</w:t>
      </w:r>
    </w:p>
    <w:p w14:paraId="6FE845DB" w14:textId="77777777" w:rsidR="00D51299" w:rsidRPr="0079312E" w:rsidRDefault="00D51299" w:rsidP="00197151">
      <w:pPr>
        <w:shd w:val="clear" w:color="auto" w:fill="FFFFFF"/>
        <w:suppressAutoHyphens/>
        <w:ind w:firstLine="709"/>
        <w:jc w:val="both"/>
        <w:rPr>
          <w:color w:val="000000"/>
          <w:sz w:val="28"/>
          <w:szCs w:val="28"/>
        </w:rPr>
      </w:pPr>
      <w:r w:rsidRPr="0079312E">
        <w:rPr>
          <w:color w:val="000000"/>
          <w:sz w:val="28"/>
          <w:szCs w:val="28"/>
        </w:rPr>
        <w:t xml:space="preserve">3. </w:t>
      </w:r>
      <w:proofErr w:type="gramStart"/>
      <w:r w:rsidRPr="0079312E">
        <w:rPr>
          <w:color w:val="000000"/>
          <w:sz w:val="28"/>
          <w:szCs w:val="28"/>
        </w:rPr>
        <w:t>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Контрольного органа обращений юридических лиц, индивидуальных предпринимателей и граждан в сфере автомобильного транспорта, автомобильных дорог, дорожной деятельности в части сохранности автомобильных дорог</w:t>
      </w:r>
      <w:r w:rsidRPr="0079312E">
        <w:rPr>
          <w:sz w:val="28"/>
          <w:szCs w:val="28"/>
        </w:rPr>
        <w:t xml:space="preserve"> </w:t>
      </w:r>
      <w:r w:rsidRPr="0079312E">
        <w:rPr>
          <w:color w:val="000000"/>
          <w:sz w:val="28"/>
          <w:szCs w:val="28"/>
        </w:rPr>
        <w:t>вне границ населенных пунктов в границах муниципального</w:t>
      </w:r>
      <w:proofErr w:type="gramEnd"/>
      <w:r w:rsidRPr="0079312E">
        <w:rPr>
          <w:color w:val="000000"/>
          <w:sz w:val="28"/>
          <w:szCs w:val="28"/>
        </w:rPr>
        <w:t xml:space="preserve"> образования «Великолукский район», междугородных автомобильных перевозок, информации от органов государственной власти, органов местного самоуправления, из средств массовой информации о фактах нарушений обязательных требований.</w:t>
      </w:r>
    </w:p>
    <w:p w14:paraId="3CCCE66F" w14:textId="77777777" w:rsidR="00D51299" w:rsidRDefault="00D51299" w:rsidP="00197151">
      <w:pPr>
        <w:shd w:val="clear" w:color="auto" w:fill="FFFFFF"/>
        <w:suppressAutoHyphens/>
        <w:ind w:firstLine="709"/>
        <w:jc w:val="both"/>
        <w:rPr>
          <w:color w:val="000000"/>
          <w:sz w:val="28"/>
          <w:szCs w:val="28"/>
        </w:rPr>
      </w:pPr>
      <w:r w:rsidRPr="0079312E">
        <w:rPr>
          <w:color w:val="000000"/>
          <w:sz w:val="28"/>
          <w:szCs w:val="28"/>
        </w:rPr>
        <w:t xml:space="preserve">4. </w:t>
      </w:r>
      <w:proofErr w:type="gramStart"/>
      <w:r w:rsidRPr="0079312E">
        <w:rPr>
          <w:color w:val="000000"/>
          <w:sz w:val="28"/>
          <w:szCs w:val="28"/>
        </w:rPr>
        <w:t>Выявление в течение трех месяцев более пяти фактов несоответствия сведений (информации), полученных от юридических лиц, индивидуальных предпринимателей и граждан в сфере автомобильного транспорта, автомобильных дорог, дорожной деятельности в части сохранности автомобильных дорог</w:t>
      </w:r>
      <w:r w:rsidRPr="0079312E">
        <w:rPr>
          <w:sz w:val="28"/>
          <w:szCs w:val="28"/>
        </w:rPr>
        <w:t xml:space="preserve"> </w:t>
      </w:r>
      <w:r w:rsidRPr="0079312E">
        <w:rPr>
          <w:color w:val="000000"/>
          <w:sz w:val="28"/>
          <w:szCs w:val="28"/>
        </w:rPr>
        <w:t>вне границ населенных пунктов в границах муниципального образования «Великолукский район», междугородных автомобильных перевозок, информации от органов государственной власти, органов местного самоуправления, из средств массовой информации и информации, размещённой</w:t>
      </w:r>
      <w:proofErr w:type="gramEnd"/>
      <w:r w:rsidRPr="0079312E">
        <w:rPr>
          <w:color w:val="000000"/>
          <w:sz w:val="28"/>
          <w:szCs w:val="28"/>
        </w:rPr>
        <w:t xml:space="preserve"> контролируемым лицом в государственной информационной системе Контрольного органа.</w:t>
      </w:r>
    </w:p>
    <w:p w14:paraId="229AF40B" w14:textId="77777777" w:rsidR="00197151" w:rsidRPr="0079312E" w:rsidRDefault="00197151" w:rsidP="00197151">
      <w:pPr>
        <w:shd w:val="clear" w:color="auto" w:fill="FFFFFF"/>
        <w:suppressAutoHyphens/>
        <w:ind w:firstLine="709"/>
        <w:jc w:val="both"/>
        <w:rPr>
          <w:color w:val="000000"/>
          <w:sz w:val="28"/>
          <w:szCs w:val="28"/>
        </w:rPr>
      </w:pPr>
    </w:p>
    <w:p w14:paraId="1363B2A5" w14:textId="5241E502" w:rsidR="00BE38EE" w:rsidRPr="0079312E" w:rsidRDefault="00BE38EE" w:rsidP="0079312E">
      <w:pPr>
        <w:suppressAutoHyphens/>
        <w:rPr>
          <w:sz w:val="28"/>
          <w:szCs w:val="28"/>
        </w:rPr>
      </w:pPr>
      <w:bookmarkStart w:id="10" w:name="_GoBack"/>
      <w:bookmarkEnd w:id="10"/>
    </w:p>
    <w:sectPr w:rsidR="00BE38EE" w:rsidRPr="0079312E" w:rsidSect="0079312E">
      <w:headerReference w:type="even" r:id="rId12"/>
      <w:pgSz w:w="11906" w:h="16838"/>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139437" w14:textId="77777777" w:rsidR="00C40063" w:rsidRDefault="00C40063" w:rsidP="00DC3AE5">
      <w:r>
        <w:separator/>
      </w:r>
    </w:p>
  </w:endnote>
  <w:endnote w:type="continuationSeparator" w:id="0">
    <w:p w14:paraId="2FFFEEB0" w14:textId="77777777" w:rsidR="00C40063" w:rsidRDefault="00C40063"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charset w:val="CC"/>
    <w:family w:val="swiss"/>
    <w:pitch w:val="default"/>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default"/>
  </w:font>
  <w:font w:name="Droid Sans Fallback">
    <w:altName w:val="Times New Roman"/>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C58E65" w14:textId="77777777" w:rsidR="00C40063" w:rsidRDefault="00C40063" w:rsidP="00DC3AE5">
      <w:r>
        <w:separator/>
      </w:r>
    </w:p>
  </w:footnote>
  <w:footnote w:type="continuationSeparator" w:id="0">
    <w:p w14:paraId="34567D1E" w14:textId="77777777" w:rsidR="00C40063" w:rsidRDefault="00C40063"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9E50E1" w14:textId="77777777" w:rsidR="00B61107" w:rsidRDefault="00060199" w:rsidP="00B61107">
    <w:pPr>
      <w:pStyle w:val="af7"/>
      <w:framePr w:wrap="none" w:vAnchor="text" w:hAnchor="margin" w:xAlign="center" w:y="1"/>
      <w:rPr>
        <w:rStyle w:val="afb"/>
      </w:rPr>
    </w:pPr>
    <w:r>
      <w:rPr>
        <w:rStyle w:val="afb"/>
      </w:rPr>
      <w:fldChar w:fldCharType="begin"/>
    </w:r>
    <w:r w:rsidR="007027C1">
      <w:rPr>
        <w:rStyle w:val="afb"/>
      </w:rPr>
      <w:instrText xml:space="preserve"> PAGE </w:instrText>
    </w:r>
    <w:r>
      <w:rPr>
        <w:rStyle w:val="afb"/>
      </w:rPr>
      <w:fldChar w:fldCharType="end"/>
    </w:r>
  </w:p>
  <w:p w14:paraId="3E91CC10" w14:textId="77777777" w:rsidR="00B61107" w:rsidRDefault="00B61107">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0044E7"/>
    <w:rsid w:val="00060199"/>
    <w:rsid w:val="00080003"/>
    <w:rsid w:val="000C431F"/>
    <w:rsid w:val="00197151"/>
    <w:rsid w:val="00200232"/>
    <w:rsid w:val="00242DDD"/>
    <w:rsid w:val="00267DFF"/>
    <w:rsid w:val="002B4A1B"/>
    <w:rsid w:val="002D51A0"/>
    <w:rsid w:val="0032091D"/>
    <w:rsid w:val="00360575"/>
    <w:rsid w:val="0039664B"/>
    <w:rsid w:val="004723F7"/>
    <w:rsid w:val="004C5E84"/>
    <w:rsid w:val="00547738"/>
    <w:rsid w:val="0056631B"/>
    <w:rsid w:val="00567818"/>
    <w:rsid w:val="0063597D"/>
    <w:rsid w:val="0065736A"/>
    <w:rsid w:val="00682790"/>
    <w:rsid w:val="007027C1"/>
    <w:rsid w:val="0079312E"/>
    <w:rsid w:val="007B4917"/>
    <w:rsid w:val="00800302"/>
    <w:rsid w:val="00855349"/>
    <w:rsid w:val="008779F0"/>
    <w:rsid w:val="00935631"/>
    <w:rsid w:val="009457D0"/>
    <w:rsid w:val="00976B15"/>
    <w:rsid w:val="009D07EB"/>
    <w:rsid w:val="009D3807"/>
    <w:rsid w:val="009E0ADE"/>
    <w:rsid w:val="00AA7552"/>
    <w:rsid w:val="00AB1911"/>
    <w:rsid w:val="00B61107"/>
    <w:rsid w:val="00B76691"/>
    <w:rsid w:val="00BE38EE"/>
    <w:rsid w:val="00C32978"/>
    <w:rsid w:val="00C40063"/>
    <w:rsid w:val="00CF373A"/>
    <w:rsid w:val="00D51299"/>
    <w:rsid w:val="00DC3AE5"/>
    <w:rsid w:val="00F31A78"/>
    <w:rsid w:val="00F41763"/>
    <w:rsid w:val="00F504DC"/>
    <w:rsid w:val="00FB2A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72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rPr>
      <w:rFonts w:ascii="Times New Roman" w:eastAsia="Times New Roman" w:hAnsi="Times New Roman"/>
      <w:sz w:val="24"/>
      <w:szCs w:val="24"/>
    </w:rPr>
  </w:style>
  <w:style w:type="paragraph" w:styleId="1">
    <w:name w:val="heading 1"/>
    <w:basedOn w:val="a"/>
    <w:next w:val="a"/>
    <w:link w:val="10"/>
    <w:uiPriority w:val="9"/>
    <w:qFormat/>
    <w:rsid w:val="00BE38EE"/>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3">
    <w:name w:val="heading 3"/>
    <w:basedOn w:val="1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link w:val="5"/>
    <w:rsid w:val="00DC3AE5"/>
    <w:rPr>
      <w:rFonts w:ascii="Times New Roman" w:eastAsia="Times New Roman" w:hAnsi="Times New Roman" w:cs="Times New Roman"/>
      <w:sz w:val="40"/>
      <w:szCs w:val="20"/>
      <w:lang w:eastAsia="ru-RU"/>
    </w:rPr>
  </w:style>
  <w:style w:type="character" w:customStyle="1" w:styleId="60">
    <w:name w:val="Заголовок 6 Знак"/>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2">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2"/>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3">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rsid w:val="00DC3AE5"/>
    <w:pPr>
      <w:widowControl w:val="0"/>
      <w:suppressAutoHyphens/>
      <w:autoSpaceDE w:val="0"/>
    </w:pPr>
    <w:rPr>
      <w:rFonts w:cs="Calibri"/>
      <w:b/>
      <w:bCs/>
      <w:sz w:val="22"/>
      <w:szCs w:val="22"/>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pPr>
    <w:rPr>
      <w:rFonts w:ascii="Times New Roman" w:hAnsi="Times New Roman"/>
      <w:sz w:val="28"/>
      <w:szCs w:val="22"/>
      <w:lang w:eastAsia="zh-CN"/>
    </w:rPr>
  </w:style>
  <w:style w:type="paragraph" w:styleId="af2">
    <w:name w:val="Balloon Text"/>
    <w:basedOn w:val="a"/>
    <w:link w:val="14"/>
    <w:rsid w:val="00DC3AE5"/>
    <w:rPr>
      <w:rFonts w:ascii="Tahoma" w:hAnsi="Tahoma" w:cs="Tahoma"/>
      <w:sz w:val="16"/>
      <w:szCs w:val="16"/>
    </w:rPr>
  </w:style>
  <w:style w:type="character" w:customStyle="1" w:styleId="14">
    <w:name w:val="Текст выноски Знак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pPr>
    <w:rPr>
      <w:rFonts w:ascii="Arial" w:eastAsia="Times New Roman" w:hAnsi="Arial" w:cs="Arial"/>
      <w:b/>
      <w:sz w:val="16"/>
      <w:lang w:eastAsia="zh-CN"/>
    </w:rPr>
  </w:style>
  <w:style w:type="paragraph" w:customStyle="1" w:styleId="ConsPlusNormal">
    <w:name w:val="ConsPlusNormal"/>
    <w:uiPriority w:val="99"/>
    <w:rsid w:val="00DC3AE5"/>
    <w:pPr>
      <w:suppressAutoHyphens/>
      <w:autoSpaceDE w:val="0"/>
      <w:ind w:firstLine="720"/>
    </w:pPr>
    <w:rPr>
      <w:rFonts w:ascii="Arial" w:eastAsia="Times New Roman" w:hAnsi="Arial" w:cs="Arial"/>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5">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6">
    <w:name w:val="Без интервала1"/>
    <w:rsid w:val="00DC3AE5"/>
    <w:pPr>
      <w:suppressAutoHyphens/>
    </w:pPr>
    <w:rPr>
      <w:rFonts w:eastAsia="Times New Roman" w:cs="Calibri"/>
      <w:sz w:val="22"/>
      <w:szCs w:val="22"/>
      <w:lang w:eastAsia="zh-CN"/>
    </w:rPr>
  </w:style>
  <w:style w:type="paragraph" w:styleId="af5">
    <w:name w:val="Subtitle"/>
    <w:basedOn w:val="a"/>
    <w:next w:val="a0"/>
    <w:link w:val="17"/>
    <w:qFormat/>
    <w:rsid w:val="00DC3AE5"/>
    <w:pPr>
      <w:jc w:val="center"/>
    </w:pPr>
    <w:rPr>
      <w:b/>
      <w:szCs w:val="20"/>
    </w:rPr>
  </w:style>
  <w:style w:type="character" w:customStyle="1" w:styleId="17">
    <w:name w:val="Подзаголовок Знак1"/>
    <w:link w:val="af5"/>
    <w:rsid w:val="00DC3AE5"/>
    <w:rPr>
      <w:rFonts w:ascii="Times New Roman" w:eastAsia="Times New Roman" w:hAnsi="Times New Roman" w:cs="Times New Roman"/>
      <w:b/>
      <w:sz w:val="24"/>
      <w:szCs w:val="20"/>
      <w:lang w:eastAsia="ru-RU"/>
    </w:rPr>
  </w:style>
  <w:style w:type="paragraph" w:styleId="af6">
    <w:name w:val="footnote text"/>
    <w:basedOn w:val="a"/>
    <w:link w:val="18"/>
    <w:rsid w:val="00DC3AE5"/>
    <w:rPr>
      <w:sz w:val="20"/>
      <w:szCs w:val="20"/>
    </w:rPr>
  </w:style>
  <w:style w:type="character" w:customStyle="1" w:styleId="18">
    <w:name w:val="Текст сноски Знак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rPr>
      <w:rFonts w:ascii="Times New Roman" w:eastAsia="Times New Roman" w:hAnsi="Times New Roman"/>
      <w:sz w:val="24"/>
      <w:szCs w:val="24"/>
    </w:rPr>
  </w:style>
  <w:style w:type="paragraph" w:styleId="aff3">
    <w:name w:val="List Paragraph"/>
    <w:basedOn w:val="a"/>
    <w:qFormat/>
    <w:rsid w:val="00D51299"/>
    <w:pPr>
      <w:spacing w:after="200" w:line="276" w:lineRule="auto"/>
      <w:ind w:left="720"/>
      <w:contextualSpacing/>
    </w:pPr>
    <w:rPr>
      <w:rFonts w:ascii="Calibri" w:eastAsia="Calibri" w:hAnsi="Calibri"/>
      <w:sz w:val="22"/>
      <w:szCs w:val="22"/>
      <w:lang w:eastAsia="zh-CN"/>
    </w:rPr>
  </w:style>
  <w:style w:type="paragraph" w:customStyle="1" w:styleId="19">
    <w:name w:val="Абзац списка1"/>
    <w:basedOn w:val="a"/>
    <w:rsid w:val="00D51299"/>
    <w:pPr>
      <w:suppressAutoHyphens/>
      <w:spacing w:after="200" w:line="276" w:lineRule="auto"/>
      <w:ind w:left="720"/>
    </w:pPr>
    <w:rPr>
      <w:rFonts w:ascii="Calibri" w:eastAsia="SimSun" w:hAnsi="Calibri" w:cs="Calibri"/>
      <w:kern w:val="2"/>
      <w:sz w:val="22"/>
      <w:szCs w:val="22"/>
      <w:lang w:eastAsia="zh-CN"/>
    </w:rPr>
  </w:style>
  <w:style w:type="paragraph" w:customStyle="1" w:styleId="western">
    <w:name w:val="western"/>
    <w:basedOn w:val="a"/>
    <w:rsid w:val="00D51299"/>
    <w:pPr>
      <w:spacing w:before="100" w:beforeAutospacing="1" w:after="142" w:line="276" w:lineRule="auto"/>
    </w:pPr>
    <w:rPr>
      <w:rFonts w:ascii="Arial" w:hAnsi="Arial" w:cs="Arial"/>
      <w:color w:val="000000"/>
      <w:sz w:val="20"/>
      <w:szCs w:val="20"/>
    </w:rPr>
  </w:style>
  <w:style w:type="character" w:customStyle="1" w:styleId="10">
    <w:name w:val="Заголовок 1 Знак"/>
    <w:basedOn w:val="a1"/>
    <w:link w:val="1"/>
    <w:uiPriority w:val="9"/>
    <w:rsid w:val="00BE38EE"/>
    <w:rPr>
      <w:rFonts w:asciiTheme="majorHAnsi" w:eastAsiaTheme="majorEastAsia" w:hAnsiTheme="majorHAnsi" w:cstheme="majorBidi"/>
      <w:b/>
      <w:bCs/>
      <w:color w:val="2F5496"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rPr>
      <w:rFonts w:ascii="Times New Roman" w:eastAsia="Times New Roman" w:hAnsi="Times New Roman"/>
      <w:sz w:val="24"/>
      <w:szCs w:val="24"/>
    </w:rPr>
  </w:style>
  <w:style w:type="paragraph" w:styleId="1">
    <w:name w:val="heading 1"/>
    <w:basedOn w:val="a"/>
    <w:next w:val="a"/>
    <w:link w:val="10"/>
    <w:uiPriority w:val="9"/>
    <w:qFormat/>
    <w:rsid w:val="00BE38EE"/>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3">
    <w:name w:val="heading 3"/>
    <w:basedOn w:val="1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DC3AE5"/>
    <w:rPr>
      <w:rFonts w:ascii="Times New Roman" w:eastAsia="Times New Roman" w:hAnsi="Times New Roman" w:cs="Times New Roman"/>
      <w:b/>
      <w:bCs/>
      <w:sz w:val="28"/>
      <w:szCs w:val="28"/>
      <w:lang w:eastAsia="ru-RU"/>
    </w:rPr>
  </w:style>
  <w:style w:type="character" w:customStyle="1" w:styleId="40">
    <w:name w:val="Заголовок 4 Знак"/>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link w:val="5"/>
    <w:rsid w:val="00DC3AE5"/>
    <w:rPr>
      <w:rFonts w:ascii="Times New Roman" w:eastAsia="Times New Roman" w:hAnsi="Times New Roman" w:cs="Times New Roman"/>
      <w:sz w:val="40"/>
      <w:szCs w:val="20"/>
      <w:lang w:eastAsia="ru-RU"/>
    </w:rPr>
  </w:style>
  <w:style w:type="character" w:customStyle="1" w:styleId="60">
    <w:name w:val="Заголовок 6 Знак"/>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2">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2"/>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1">
    <w:name w:val="Заголовок1"/>
    <w:basedOn w:val="a"/>
    <w:next w:val="a0"/>
    <w:rsid w:val="00DC3AE5"/>
    <w:pPr>
      <w:jc w:val="center"/>
    </w:pPr>
    <w:rPr>
      <w:b/>
      <w:bCs/>
    </w:rPr>
  </w:style>
  <w:style w:type="paragraph" w:styleId="a0">
    <w:name w:val="Body Text"/>
    <w:basedOn w:val="a"/>
    <w:link w:val="ad"/>
    <w:rsid w:val="00DC3AE5"/>
    <w:pPr>
      <w:ind w:right="-483"/>
      <w:jc w:val="both"/>
    </w:pPr>
    <w:rPr>
      <w:b/>
      <w:bCs/>
    </w:rPr>
  </w:style>
  <w:style w:type="character" w:customStyle="1" w:styleId="ad">
    <w:name w:val="Основной текст Знак"/>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3">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rsid w:val="00DC3AE5"/>
    <w:pPr>
      <w:widowControl w:val="0"/>
      <w:suppressAutoHyphens/>
      <w:autoSpaceDE w:val="0"/>
    </w:pPr>
    <w:rPr>
      <w:rFonts w:cs="Calibri"/>
      <w:b/>
      <w:bCs/>
      <w:sz w:val="22"/>
      <w:szCs w:val="22"/>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pPr>
    <w:rPr>
      <w:rFonts w:ascii="Times New Roman" w:hAnsi="Times New Roman"/>
      <w:sz w:val="28"/>
      <w:szCs w:val="22"/>
      <w:lang w:eastAsia="zh-CN"/>
    </w:rPr>
  </w:style>
  <w:style w:type="paragraph" w:styleId="af2">
    <w:name w:val="Balloon Text"/>
    <w:basedOn w:val="a"/>
    <w:link w:val="14"/>
    <w:rsid w:val="00DC3AE5"/>
    <w:rPr>
      <w:rFonts w:ascii="Tahoma" w:hAnsi="Tahoma" w:cs="Tahoma"/>
      <w:sz w:val="16"/>
      <w:szCs w:val="16"/>
    </w:rPr>
  </w:style>
  <w:style w:type="character" w:customStyle="1" w:styleId="14">
    <w:name w:val="Текст выноски Знак1"/>
    <w:link w:val="af2"/>
    <w:rsid w:val="00DC3AE5"/>
    <w:rPr>
      <w:rFonts w:ascii="Tahoma" w:eastAsia="Times New Roman" w:hAnsi="Tahoma" w:cs="Tahoma"/>
      <w:sz w:val="16"/>
      <w:szCs w:val="16"/>
      <w:lang w:eastAsia="ru-RU"/>
    </w:rPr>
  </w:style>
  <w:style w:type="paragraph" w:customStyle="1" w:styleId="ConsTitle">
    <w:name w:val="ConsTitle"/>
    <w:rsid w:val="00DC3AE5"/>
    <w:pPr>
      <w:widowControl w:val="0"/>
      <w:suppressAutoHyphens/>
      <w:snapToGrid w:val="0"/>
    </w:pPr>
    <w:rPr>
      <w:rFonts w:ascii="Arial" w:eastAsia="Times New Roman" w:hAnsi="Arial" w:cs="Arial"/>
      <w:b/>
      <w:sz w:val="16"/>
      <w:lang w:eastAsia="zh-CN"/>
    </w:rPr>
  </w:style>
  <w:style w:type="paragraph" w:customStyle="1" w:styleId="ConsPlusNormal">
    <w:name w:val="ConsPlusNormal"/>
    <w:uiPriority w:val="99"/>
    <w:rsid w:val="00DC3AE5"/>
    <w:pPr>
      <w:suppressAutoHyphens/>
      <w:autoSpaceDE w:val="0"/>
      <w:ind w:firstLine="720"/>
    </w:pPr>
    <w:rPr>
      <w:rFonts w:ascii="Arial" w:eastAsia="Times New Roman" w:hAnsi="Arial" w:cs="Arial"/>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5">
    <w:name w:val="Схема документа1"/>
    <w:basedOn w:val="a"/>
    <w:rsid w:val="00DC3AE5"/>
    <w:rPr>
      <w:rFonts w:ascii="Tahoma" w:hAnsi="Tahoma" w:cs="Tahoma"/>
      <w:sz w:val="16"/>
      <w:szCs w:val="16"/>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6">
    <w:name w:val="Без интервала1"/>
    <w:rsid w:val="00DC3AE5"/>
    <w:pPr>
      <w:suppressAutoHyphens/>
    </w:pPr>
    <w:rPr>
      <w:rFonts w:eastAsia="Times New Roman" w:cs="Calibri"/>
      <w:sz w:val="22"/>
      <w:szCs w:val="22"/>
      <w:lang w:eastAsia="zh-CN"/>
    </w:rPr>
  </w:style>
  <w:style w:type="paragraph" w:styleId="af5">
    <w:name w:val="Subtitle"/>
    <w:basedOn w:val="a"/>
    <w:next w:val="a0"/>
    <w:link w:val="17"/>
    <w:qFormat/>
    <w:rsid w:val="00DC3AE5"/>
    <w:pPr>
      <w:jc w:val="center"/>
    </w:pPr>
    <w:rPr>
      <w:b/>
      <w:szCs w:val="20"/>
    </w:rPr>
  </w:style>
  <w:style w:type="character" w:customStyle="1" w:styleId="17">
    <w:name w:val="Подзаголовок Знак1"/>
    <w:link w:val="af5"/>
    <w:rsid w:val="00DC3AE5"/>
    <w:rPr>
      <w:rFonts w:ascii="Times New Roman" w:eastAsia="Times New Roman" w:hAnsi="Times New Roman" w:cs="Times New Roman"/>
      <w:b/>
      <w:sz w:val="24"/>
      <w:szCs w:val="20"/>
      <w:lang w:eastAsia="ru-RU"/>
    </w:rPr>
  </w:style>
  <w:style w:type="paragraph" w:styleId="af6">
    <w:name w:val="footnote text"/>
    <w:basedOn w:val="a"/>
    <w:link w:val="18"/>
    <w:rsid w:val="00DC3AE5"/>
    <w:rPr>
      <w:sz w:val="20"/>
      <w:szCs w:val="20"/>
    </w:rPr>
  </w:style>
  <w:style w:type="character" w:customStyle="1" w:styleId="18">
    <w:name w:val="Текст сноски Знак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rPr>
      <w:rFonts w:ascii="Times New Roman" w:eastAsia="Times New Roman" w:hAnsi="Times New Roman"/>
      <w:sz w:val="24"/>
      <w:szCs w:val="24"/>
    </w:rPr>
  </w:style>
  <w:style w:type="paragraph" w:styleId="aff3">
    <w:name w:val="List Paragraph"/>
    <w:basedOn w:val="a"/>
    <w:qFormat/>
    <w:rsid w:val="00D51299"/>
    <w:pPr>
      <w:spacing w:after="200" w:line="276" w:lineRule="auto"/>
      <w:ind w:left="720"/>
      <w:contextualSpacing/>
    </w:pPr>
    <w:rPr>
      <w:rFonts w:ascii="Calibri" w:eastAsia="Calibri" w:hAnsi="Calibri"/>
      <w:sz w:val="22"/>
      <w:szCs w:val="22"/>
      <w:lang w:eastAsia="zh-CN"/>
    </w:rPr>
  </w:style>
  <w:style w:type="paragraph" w:customStyle="1" w:styleId="19">
    <w:name w:val="Абзац списка1"/>
    <w:basedOn w:val="a"/>
    <w:rsid w:val="00D51299"/>
    <w:pPr>
      <w:suppressAutoHyphens/>
      <w:spacing w:after="200" w:line="276" w:lineRule="auto"/>
      <w:ind w:left="720"/>
    </w:pPr>
    <w:rPr>
      <w:rFonts w:ascii="Calibri" w:eastAsia="SimSun" w:hAnsi="Calibri" w:cs="Calibri"/>
      <w:kern w:val="2"/>
      <w:sz w:val="22"/>
      <w:szCs w:val="22"/>
      <w:lang w:eastAsia="zh-CN"/>
    </w:rPr>
  </w:style>
  <w:style w:type="paragraph" w:customStyle="1" w:styleId="western">
    <w:name w:val="western"/>
    <w:basedOn w:val="a"/>
    <w:rsid w:val="00D51299"/>
    <w:pPr>
      <w:spacing w:before="100" w:beforeAutospacing="1" w:after="142" w:line="276" w:lineRule="auto"/>
    </w:pPr>
    <w:rPr>
      <w:rFonts w:ascii="Arial" w:hAnsi="Arial" w:cs="Arial"/>
      <w:color w:val="000000"/>
      <w:sz w:val="20"/>
      <w:szCs w:val="20"/>
    </w:rPr>
  </w:style>
  <w:style w:type="character" w:customStyle="1" w:styleId="10">
    <w:name w:val="Заголовок 1 Знак"/>
    <w:basedOn w:val="a1"/>
    <w:link w:val="1"/>
    <w:uiPriority w:val="9"/>
    <w:rsid w:val="00BE38EE"/>
    <w:rPr>
      <w:rFonts w:asciiTheme="majorHAnsi" w:eastAsiaTheme="majorEastAsia" w:hAnsiTheme="majorHAnsi" w:cstheme="majorBidi"/>
      <w:b/>
      <w:bCs/>
      <w:color w:val="2F5496"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0639914">
      <w:bodyDiv w:val="1"/>
      <w:marLeft w:val="0"/>
      <w:marRight w:val="0"/>
      <w:marTop w:val="0"/>
      <w:marBottom w:val="0"/>
      <w:divBdr>
        <w:top w:val="none" w:sz="0" w:space="0" w:color="auto"/>
        <w:left w:val="none" w:sz="0" w:space="0" w:color="auto"/>
        <w:bottom w:val="none" w:sz="0" w:space="0" w:color="auto"/>
        <w:right w:val="none" w:sz="0" w:space="0" w:color="auto"/>
      </w:divBdr>
    </w:div>
    <w:div w:id="947390182">
      <w:bodyDiv w:val="1"/>
      <w:marLeft w:val="0"/>
      <w:marRight w:val="0"/>
      <w:marTop w:val="0"/>
      <w:marBottom w:val="0"/>
      <w:divBdr>
        <w:top w:val="none" w:sz="0" w:space="0" w:color="auto"/>
        <w:left w:val="none" w:sz="0" w:space="0" w:color="auto"/>
        <w:bottom w:val="none" w:sz="0" w:space="0" w:color="auto"/>
        <w:right w:val="none" w:sz="0" w:space="0" w:color="auto"/>
      </w:divBdr>
    </w:div>
    <w:div w:id="1446921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36297BA80C5913E7F5DAF148C43C083A861BCC43974F752D50500431835F495D26046F8F875F556376EA7E9E2B0CC2C34D75B1D3A1E3F74AFX7H" TargetMode="External"/><Relationship Id="rId5" Type="http://schemas.openxmlformats.org/officeDocument/2006/relationships/settings" Target="settings.xml"/><Relationship Id="rId10" Type="http://schemas.openxmlformats.org/officeDocument/2006/relationships/hyperlink" Target="https://docs.cntd.ru/document/565415215" TargetMode="Externa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6B59C-CC37-4E4D-9403-0D0534FB4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21</Pages>
  <Words>7304</Words>
  <Characters>41636</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48843</CharactersWithSpaces>
  <SharedDoc>false</SharedDoc>
  <HLinks>
    <vt:vector size="30" baseType="variant">
      <vt:variant>
        <vt:i4>1769480</vt:i4>
      </vt:variant>
      <vt:variant>
        <vt:i4>12</vt:i4>
      </vt:variant>
      <vt:variant>
        <vt:i4>0</vt:i4>
      </vt:variant>
      <vt:variant>
        <vt:i4>5</vt:i4>
      </vt:variant>
      <vt:variant>
        <vt:lpwstr>https://login.consultant.ru/link/?req=doc&amp;base=LAW&amp;n=358750&amp;date=25.06.2021&amp;demo=1&amp;dst=100998&amp;fld=134</vt:lpwstr>
      </vt:variant>
      <vt:variant>
        <vt:lpwstr/>
      </vt:variant>
      <vt:variant>
        <vt:i4>1966081</vt:i4>
      </vt:variant>
      <vt:variant>
        <vt:i4>9</vt:i4>
      </vt:variant>
      <vt:variant>
        <vt:i4>0</vt:i4>
      </vt:variant>
      <vt:variant>
        <vt:i4>5</vt:i4>
      </vt:variant>
      <vt:variant>
        <vt:lpwstr>https://login.consultant.ru/link/?req=doc&amp;base=LAW&amp;n=378980&amp;date=25.06.2021&amp;demo=1&amp;dst=100014&amp;fld=134</vt:lpwstr>
      </vt:variant>
      <vt:variant>
        <vt:lpwstr/>
      </vt:variant>
      <vt:variant>
        <vt:i4>7798882</vt:i4>
      </vt:variant>
      <vt:variant>
        <vt:i4>6</vt:i4>
      </vt:variant>
      <vt:variant>
        <vt:i4>0</vt:i4>
      </vt:variant>
      <vt:variant>
        <vt:i4>5</vt:i4>
      </vt:variant>
      <vt:variant>
        <vt:lpwstr>https://login.consultant.ru/link/?req=doc&amp;base=LAW&amp;n=358750&amp;date=25.06.2021&amp;demo=1</vt:lpwstr>
      </vt:variant>
      <vt:variant>
        <vt:lpwstr/>
      </vt:variant>
      <vt:variant>
        <vt:i4>7798882</vt:i4>
      </vt:variant>
      <vt:variant>
        <vt:i4>3</vt:i4>
      </vt:variant>
      <vt:variant>
        <vt:i4>0</vt:i4>
      </vt:variant>
      <vt:variant>
        <vt:i4>5</vt:i4>
      </vt:variant>
      <vt:variant>
        <vt:lpwstr>https://login.consultant.ru/link/?req=doc&amp;base=LAW&amp;n=358750&amp;date=25.06.2021&amp;demo=1</vt:lpwstr>
      </vt:variant>
      <vt:variant>
        <vt:lpwstr/>
      </vt:variant>
      <vt:variant>
        <vt:i4>1245198</vt:i4>
      </vt:variant>
      <vt:variant>
        <vt:i4>0</vt:i4>
      </vt:variant>
      <vt:variant>
        <vt:i4>0</vt:i4>
      </vt:variant>
      <vt:variant>
        <vt:i4>5</vt:i4>
      </vt:variant>
      <vt:variant>
        <vt:lpwstr>https://login.consultant.ru/link/?req=doc&amp;base=LAW&amp;n=358750&amp;date=25.06.2021&amp;demo=1&amp;dst=100512&amp;fld=134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LENOVO</cp:lastModifiedBy>
  <cp:revision>6</cp:revision>
  <cp:lastPrinted>2025-05-14T12:42:00Z</cp:lastPrinted>
  <dcterms:created xsi:type="dcterms:W3CDTF">2025-05-12T08:59:00Z</dcterms:created>
  <dcterms:modified xsi:type="dcterms:W3CDTF">2025-05-21T18:46:00Z</dcterms:modified>
</cp:coreProperties>
</file>